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A8671">
      <w:pPr>
        <w:spacing w:line="440" w:lineRule="exact"/>
        <w:rPr>
          <w:b/>
          <w:bCs/>
          <w:sz w:val="32"/>
          <w:szCs w:val="40"/>
        </w:rPr>
      </w:pPr>
      <w:bookmarkStart w:id="3" w:name="_GoBack"/>
      <w:bookmarkEnd w:id="3"/>
      <w:r>
        <w:rPr>
          <w:rFonts w:hint="eastAsia"/>
          <w:b/>
          <w:bCs/>
          <w:sz w:val="32"/>
          <w:szCs w:val="40"/>
        </w:rPr>
        <w:t>附件2：</w:t>
      </w:r>
    </w:p>
    <w:p w14:paraId="0C272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b/>
          <w:bCs/>
          <w:sz w:val="40"/>
          <w:szCs w:val="48"/>
        </w:rPr>
      </w:pPr>
      <w:bookmarkStart w:id="0" w:name="OLE_LINK2"/>
      <w:bookmarkStart w:id="1" w:name="OLE_LINK3"/>
      <w:r>
        <w:rPr>
          <w:rFonts w:hint="eastAsia"/>
          <w:b/>
          <w:bCs/>
          <w:sz w:val="40"/>
          <w:szCs w:val="48"/>
        </w:rPr>
        <w:t>河池市中医医院</w:t>
      </w:r>
    </w:p>
    <w:p w14:paraId="0CD96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eastAsiaTheme="minor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</w:rPr>
        <w:t>2026年护士劳保防护用品采购项目报价</w:t>
      </w:r>
      <w:r>
        <w:rPr>
          <w:rFonts w:hint="eastAsia"/>
          <w:b/>
          <w:bCs/>
          <w:sz w:val="40"/>
          <w:szCs w:val="48"/>
          <w:lang w:val="en-US" w:eastAsia="zh-CN"/>
        </w:rPr>
        <w:t>单</w:t>
      </w:r>
    </w:p>
    <w:bookmarkEnd w:id="0"/>
    <w:bookmarkEnd w:id="1"/>
    <w:tbl>
      <w:tblPr>
        <w:tblStyle w:val="6"/>
        <w:tblpPr w:leftFromText="180" w:rightFromText="180" w:vertAnchor="text" w:horzAnchor="page" w:tblpX="1334" w:tblpY="1038"/>
        <w:tblOverlap w:val="never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2510"/>
        <w:gridCol w:w="844"/>
        <w:gridCol w:w="926"/>
        <w:gridCol w:w="1388"/>
        <w:gridCol w:w="1090"/>
        <w:gridCol w:w="1404"/>
      </w:tblGrid>
      <w:tr w14:paraId="5381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" w:type="dxa"/>
            <w:vAlign w:val="center"/>
          </w:tcPr>
          <w:p w14:paraId="271A401B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序号</w:t>
            </w:r>
          </w:p>
        </w:tc>
        <w:tc>
          <w:tcPr>
            <w:tcW w:w="2510" w:type="dxa"/>
            <w:vAlign w:val="center"/>
          </w:tcPr>
          <w:p w14:paraId="6036C73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物品名称</w:t>
            </w:r>
          </w:p>
        </w:tc>
        <w:tc>
          <w:tcPr>
            <w:tcW w:w="844" w:type="dxa"/>
            <w:vAlign w:val="center"/>
          </w:tcPr>
          <w:p w14:paraId="083A257B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单位</w:t>
            </w:r>
          </w:p>
        </w:tc>
        <w:tc>
          <w:tcPr>
            <w:tcW w:w="926" w:type="dxa"/>
            <w:vAlign w:val="center"/>
          </w:tcPr>
          <w:p w14:paraId="1F247837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数量</w:t>
            </w:r>
          </w:p>
        </w:tc>
        <w:tc>
          <w:tcPr>
            <w:tcW w:w="1388" w:type="dxa"/>
            <w:vAlign w:val="center"/>
          </w:tcPr>
          <w:p w14:paraId="7E430AAC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单价</w:t>
            </w:r>
          </w:p>
        </w:tc>
        <w:tc>
          <w:tcPr>
            <w:tcW w:w="1090" w:type="dxa"/>
            <w:vAlign w:val="center"/>
          </w:tcPr>
          <w:p w14:paraId="4911E4C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合计</w:t>
            </w:r>
          </w:p>
        </w:tc>
        <w:tc>
          <w:tcPr>
            <w:tcW w:w="1404" w:type="dxa"/>
            <w:vAlign w:val="center"/>
          </w:tcPr>
          <w:p w14:paraId="4DA22D05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备注</w:t>
            </w:r>
          </w:p>
        </w:tc>
      </w:tr>
      <w:tr w14:paraId="25E26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" w:type="dxa"/>
            <w:vAlign w:val="center"/>
          </w:tcPr>
          <w:p w14:paraId="008F87EA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</w:t>
            </w:r>
          </w:p>
        </w:tc>
        <w:tc>
          <w:tcPr>
            <w:tcW w:w="2510" w:type="dxa"/>
            <w:vAlign w:val="center"/>
          </w:tcPr>
          <w:p w14:paraId="1C57EF44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女护士鞋</w:t>
            </w:r>
          </w:p>
        </w:tc>
        <w:tc>
          <w:tcPr>
            <w:tcW w:w="844" w:type="dxa"/>
            <w:vAlign w:val="center"/>
          </w:tcPr>
          <w:p w14:paraId="3305587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双</w:t>
            </w:r>
          </w:p>
        </w:tc>
        <w:tc>
          <w:tcPr>
            <w:tcW w:w="926" w:type="dxa"/>
            <w:vAlign w:val="center"/>
          </w:tcPr>
          <w:p w14:paraId="17048573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440</w:t>
            </w:r>
          </w:p>
        </w:tc>
        <w:tc>
          <w:tcPr>
            <w:tcW w:w="1388" w:type="dxa"/>
            <w:vAlign w:val="center"/>
          </w:tcPr>
          <w:p w14:paraId="3234114D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090" w:type="dxa"/>
            <w:vAlign w:val="center"/>
          </w:tcPr>
          <w:p w14:paraId="7815B8CE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404" w:type="dxa"/>
            <w:vAlign w:val="center"/>
          </w:tcPr>
          <w:p w14:paraId="5C684C0E">
            <w:pPr>
              <w:jc w:val="center"/>
              <w:rPr>
                <w:sz w:val="28"/>
                <w:szCs w:val="36"/>
              </w:rPr>
            </w:pPr>
          </w:p>
        </w:tc>
      </w:tr>
      <w:tr w14:paraId="38F1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" w:type="dxa"/>
            <w:vAlign w:val="center"/>
          </w:tcPr>
          <w:p w14:paraId="6BE896F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</w:t>
            </w:r>
          </w:p>
        </w:tc>
        <w:tc>
          <w:tcPr>
            <w:tcW w:w="2510" w:type="dxa"/>
            <w:vAlign w:val="center"/>
          </w:tcPr>
          <w:p w14:paraId="2356F751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怀表</w:t>
            </w:r>
          </w:p>
        </w:tc>
        <w:tc>
          <w:tcPr>
            <w:tcW w:w="844" w:type="dxa"/>
            <w:vAlign w:val="center"/>
          </w:tcPr>
          <w:p w14:paraId="033B3DE0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块</w:t>
            </w:r>
          </w:p>
        </w:tc>
        <w:tc>
          <w:tcPr>
            <w:tcW w:w="926" w:type="dxa"/>
            <w:vAlign w:val="center"/>
          </w:tcPr>
          <w:p w14:paraId="221D78F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392</w:t>
            </w:r>
          </w:p>
        </w:tc>
        <w:tc>
          <w:tcPr>
            <w:tcW w:w="1388" w:type="dxa"/>
            <w:vAlign w:val="center"/>
          </w:tcPr>
          <w:p w14:paraId="4E5F2F1E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090" w:type="dxa"/>
            <w:vAlign w:val="center"/>
          </w:tcPr>
          <w:p w14:paraId="217450CA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404" w:type="dxa"/>
            <w:vAlign w:val="center"/>
          </w:tcPr>
          <w:p w14:paraId="23F1A604">
            <w:pPr>
              <w:jc w:val="center"/>
              <w:rPr>
                <w:sz w:val="28"/>
                <w:szCs w:val="36"/>
              </w:rPr>
            </w:pPr>
          </w:p>
        </w:tc>
      </w:tr>
      <w:tr w14:paraId="7A1E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" w:type="dxa"/>
            <w:vAlign w:val="center"/>
          </w:tcPr>
          <w:p w14:paraId="608DEAE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3</w:t>
            </w:r>
          </w:p>
        </w:tc>
        <w:tc>
          <w:tcPr>
            <w:tcW w:w="2510" w:type="dxa"/>
            <w:vAlign w:val="center"/>
          </w:tcPr>
          <w:p w14:paraId="69AEFD2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头花</w:t>
            </w:r>
          </w:p>
        </w:tc>
        <w:tc>
          <w:tcPr>
            <w:tcW w:w="844" w:type="dxa"/>
            <w:vAlign w:val="center"/>
          </w:tcPr>
          <w:p w14:paraId="172EB795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个</w:t>
            </w:r>
          </w:p>
        </w:tc>
        <w:tc>
          <w:tcPr>
            <w:tcW w:w="926" w:type="dxa"/>
            <w:vAlign w:val="center"/>
          </w:tcPr>
          <w:p w14:paraId="13B6B96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415</w:t>
            </w:r>
          </w:p>
        </w:tc>
        <w:tc>
          <w:tcPr>
            <w:tcW w:w="1388" w:type="dxa"/>
            <w:vAlign w:val="center"/>
          </w:tcPr>
          <w:p w14:paraId="1D521292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090" w:type="dxa"/>
            <w:vAlign w:val="center"/>
          </w:tcPr>
          <w:p w14:paraId="4A8F1BAE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404" w:type="dxa"/>
            <w:vAlign w:val="center"/>
          </w:tcPr>
          <w:p w14:paraId="3A0A2D75">
            <w:pPr>
              <w:jc w:val="center"/>
              <w:rPr>
                <w:sz w:val="28"/>
                <w:szCs w:val="36"/>
              </w:rPr>
            </w:pPr>
          </w:p>
        </w:tc>
      </w:tr>
      <w:tr w14:paraId="1ED2A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72" w:type="dxa"/>
            <w:vAlign w:val="center"/>
          </w:tcPr>
          <w:p w14:paraId="1A8FBC6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4</w:t>
            </w:r>
          </w:p>
        </w:tc>
        <w:tc>
          <w:tcPr>
            <w:tcW w:w="2510" w:type="dxa"/>
            <w:vAlign w:val="center"/>
          </w:tcPr>
          <w:p w14:paraId="0E9C3DEC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女开衫毛衣（加绒）</w:t>
            </w:r>
          </w:p>
        </w:tc>
        <w:tc>
          <w:tcPr>
            <w:tcW w:w="844" w:type="dxa"/>
            <w:vAlign w:val="center"/>
          </w:tcPr>
          <w:p w14:paraId="2E13616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件</w:t>
            </w:r>
          </w:p>
        </w:tc>
        <w:tc>
          <w:tcPr>
            <w:tcW w:w="926" w:type="dxa"/>
            <w:vAlign w:val="center"/>
          </w:tcPr>
          <w:p w14:paraId="6F11F572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17</w:t>
            </w:r>
          </w:p>
        </w:tc>
        <w:tc>
          <w:tcPr>
            <w:tcW w:w="1388" w:type="dxa"/>
            <w:vAlign w:val="center"/>
          </w:tcPr>
          <w:p w14:paraId="1583D86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090" w:type="dxa"/>
            <w:vAlign w:val="center"/>
          </w:tcPr>
          <w:p w14:paraId="21D7A01B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404" w:type="dxa"/>
            <w:vAlign w:val="center"/>
          </w:tcPr>
          <w:p w14:paraId="75CAB451">
            <w:pPr>
              <w:jc w:val="center"/>
              <w:rPr>
                <w:sz w:val="28"/>
                <w:szCs w:val="36"/>
              </w:rPr>
            </w:pPr>
          </w:p>
        </w:tc>
      </w:tr>
      <w:tr w14:paraId="27593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7140" w:type="dxa"/>
            <w:gridSpan w:val="5"/>
            <w:vAlign w:val="center"/>
          </w:tcPr>
          <w:p w14:paraId="3106F90A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合计</w:t>
            </w:r>
          </w:p>
        </w:tc>
        <w:tc>
          <w:tcPr>
            <w:tcW w:w="1090" w:type="dxa"/>
            <w:vAlign w:val="center"/>
          </w:tcPr>
          <w:p w14:paraId="00C760E8">
            <w:pPr>
              <w:jc w:val="center"/>
              <w:rPr>
                <w:sz w:val="28"/>
                <w:szCs w:val="36"/>
              </w:rPr>
            </w:pPr>
          </w:p>
        </w:tc>
        <w:tc>
          <w:tcPr>
            <w:tcW w:w="1404" w:type="dxa"/>
            <w:vAlign w:val="center"/>
          </w:tcPr>
          <w:p w14:paraId="57F4E63E">
            <w:pPr>
              <w:jc w:val="center"/>
              <w:rPr>
                <w:sz w:val="28"/>
                <w:szCs w:val="36"/>
              </w:rPr>
            </w:pPr>
          </w:p>
        </w:tc>
      </w:tr>
      <w:tr w14:paraId="222D0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2" w:hRule="atLeast"/>
        </w:trPr>
        <w:tc>
          <w:tcPr>
            <w:tcW w:w="9634" w:type="dxa"/>
            <w:gridSpan w:val="7"/>
          </w:tcPr>
          <w:p w14:paraId="70FF0355">
            <w:pPr>
              <w:spacing w:line="440" w:lineRule="exac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服务内容及要求（样式如图）：</w:t>
            </w:r>
          </w:p>
          <w:p w14:paraId="1AC1B1EE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 .产品要求：</w:t>
            </w:r>
          </w:p>
          <w:p w14:paraId="38E847D5">
            <w:pPr>
              <w:spacing w:line="440" w:lineRule="exact"/>
              <w:ind w:firstLine="420" w:firstLineChars="200"/>
              <w:jc w:val="left"/>
              <w:rPr>
                <w:rFonts w:ascii="Arial Narrow" w:hAnsi="Arial Narrow" w:eastAsia="宋体" w:cs="宋体"/>
                <w:bCs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①白色护士鞋鞋面为头层牛皮，内里为猪皮内衬，</w:t>
            </w:r>
            <w:r>
              <w:rPr>
                <w:rFonts w:hint="eastAsia" w:ascii="Arial Narrow" w:hAnsi="宋体" w:cs="宋体"/>
                <w:kern w:val="0"/>
                <w:szCs w:val="21"/>
              </w:rPr>
              <w:t>质地柔韧具有软硬兼顾，透气性强，耐磨防震、防静电、不松面等。</w:t>
            </w:r>
            <w:r>
              <w:rPr>
                <w:rFonts w:hint="eastAsia"/>
                <w:szCs w:val="21"/>
              </w:rPr>
              <w:t>鞋底</w:t>
            </w:r>
            <w:r>
              <w:rPr>
                <w:rFonts w:ascii="Arial Narrow" w:hAnsi="Arial Narrow" w:eastAsia="宋体" w:cs="宋体"/>
                <w:bCs/>
                <w:kern w:val="0"/>
                <w:szCs w:val="21"/>
              </w:rPr>
              <w:t>为弹性气垫船形底台</w:t>
            </w:r>
            <w:r>
              <w:rPr>
                <w:rFonts w:hint="eastAsia" w:ascii="Arial Narrow" w:hAnsi="Arial Narrow" w:eastAsia="宋体" w:cs="宋体"/>
                <w:bCs/>
                <w:kern w:val="0"/>
                <w:szCs w:val="21"/>
              </w:rPr>
              <w:t>，</w:t>
            </w:r>
            <w:r>
              <w:rPr>
                <w:rFonts w:ascii="Arial Narrow" w:hAnsi="Arial Narrow" w:eastAsia="宋体" w:cs="宋体"/>
                <w:bCs/>
                <w:kern w:val="0"/>
                <w:szCs w:val="21"/>
              </w:rPr>
              <w:t>防滑</w:t>
            </w:r>
            <w:r>
              <w:rPr>
                <w:rFonts w:hint="eastAsia" w:ascii="Arial Narrow" w:hAnsi="Arial Narrow" w:eastAsia="宋体" w:cs="宋体"/>
                <w:bCs/>
                <w:kern w:val="0"/>
                <w:szCs w:val="21"/>
              </w:rPr>
              <w:t>，</w:t>
            </w:r>
            <w:r>
              <w:rPr>
                <w:rFonts w:ascii="Arial Narrow" w:hAnsi="Arial Narrow" w:eastAsia="宋体" w:cs="宋体"/>
                <w:bCs/>
                <w:kern w:val="0"/>
                <w:szCs w:val="21"/>
              </w:rPr>
              <w:t>静音</w:t>
            </w:r>
            <w:r>
              <w:rPr>
                <w:rFonts w:hint="eastAsia" w:ascii="Arial Narrow" w:hAnsi="Arial Narrow" w:eastAsia="宋体" w:cs="宋体"/>
                <w:bCs/>
                <w:kern w:val="0"/>
                <w:szCs w:val="21"/>
              </w:rPr>
              <w:t>，</w:t>
            </w:r>
            <w:r>
              <w:rPr>
                <w:rFonts w:ascii="Arial Narrow" w:hAnsi="Arial Narrow" w:eastAsia="宋体" w:cs="宋体"/>
                <w:bCs/>
                <w:kern w:val="0"/>
                <w:szCs w:val="21"/>
              </w:rPr>
              <w:t>高弹性</w:t>
            </w:r>
            <w:r>
              <w:rPr>
                <w:rFonts w:hint="eastAsia" w:ascii="Arial Narrow" w:hAnsi="Arial Narrow" w:eastAsia="宋体" w:cs="宋体"/>
                <w:bCs/>
                <w:kern w:val="0"/>
                <w:szCs w:val="21"/>
              </w:rPr>
              <w:t>.</w:t>
            </w:r>
          </w:p>
          <w:p w14:paraId="292C1082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②怀表：质地：石英机芯表、不锈钢底盖、合金表带；性能：走时准确、耐用耐摔耐腐蚀、防水不掉色、镜面清晰、全长约85mm-90mm、带夹扣。</w:t>
            </w:r>
          </w:p>
          <w:p w14:paraId="5E90A5EC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③头花：做工平整，优质弹簧夹，带粗网兜。</w:t>
            </w:r>
          </w:p>
          <w:p w14:paraId="38A856BF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④女开衫毛衣（加绒）、穿着舒适，版型修身，不起球，不缩水、不褪色、不变形。</w:t>
            </w:r>
          </w:p>
          <w:p w14:paraId="630D9AB3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2. 投标人需将投标实物带至开标现场，中标配送产品与投标实物保持一致。</w:t>
            </w:r>
          </w:p>
          <w:p w14:paraId="72B917AE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3. 投标人提供的劳保用品须按招标人要求按计划配送，送达招标人指定地点，配合招标人发放劳保用品。</w:t>
            </w:r>
          </w:p>
          <w:p w14:paraId="369C95ED">
            <w:pPr>
              <w:spacing w:line="44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4 .所投劳保用品符合国家相关法规制度规定，如有损坏，及时更换。</w:t>
            </w:r>
          </w:p>
          <w:p w14:paraId="59E5C2FA">
            <w:pPr>
              <w:spacing w:line="440" w:lineRule="exact"/>
              <w:ind w:firstLine="420" w:firstLineChars="200"/>
              <w:jc w:val="left"/>
              <w:rPr>
                <w:rFonts w:ascii="宋体" w:hAnsi="宋体" w:eastAsia="宋体" w:cs="宋体"/>
                <w:spacing w:val="-4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b/>
                <w:bCs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pacing w:val="-4"/>
              </w:rPr>
              <w:t>所报价格应包括税费、运费等</w:t>
            </w:r>
            <w:r>
              <w:rPr>
                <w:rFonts w:hint="eastAsia"/>
                <w:szCs w:val="21"/>
              </w:rPr>
              <w:t>相应</w:t>
            </w:r>
            <w:r>
              <w:rPr>
                <w:rFonts w:hint="eastAsia" w:ascii="宋体" w:hAnsi="宋体" w:eastAsia="宋体" w:cs="宋体"/>
                <w:spacing w:val="-4"/>
              </w:rPr>
              <w:t>杂费。</w:t>
            </w:r>
          </w:p>
          <w:p w14:paraId="21A115C4">
            <w:pPr>
              <w:spacing w:line="440" w:lineRule="exact"/>
              <w:ind w:firstLine="560" w:firstLineChars="200"/>
              <w:jc w:val="left"/>
              <w:rPr>
                <w:sz w:val="28"/>
                <w:szCs w:val="36"/>
              </w:rPr>
            </w:pPr>
          </w:p>
        </w:tc>
      </w:tr>
    </w:tbl>
    <w:p w14:paraId="45106649">
      <w:pPr>
        <w:spacing w:line="440" w:lineRule="exact"/>
        <w:jc w:val="center"/>
        <w:rPr>
          <w:b/>
          <w:bCs/>
          <w:sz w:val="32"/>
          <w:szCs w:val="40"/>
        </w:rPr>
      </w:pPr>
    </w:p>
    <w:p w14:paraId="2D482DC3">
      <w:pPr>
        <w:spacing w:line="440" w:lineRule="exact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供货商：                      联系电话：</w:t>
      </w:r>
    </w:p>
    <w:p w14:paraId="278958CB">
      <w:pPr>
        <w:jc w:val="center"/>
        <w:rPr>
          <w:rFonts w:hint="eastAsia"/>
          <w:b/>
          <w:bCs/>
          <w:sz w:val="28"/>
          <w:szCs w:val="36"/>
        </w:rPr>
      </w:pPr>
    </w:p>
    <w:p w14:paraId="0D8C9B02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护士鞋样品图片</w:t>
      </w:r>
    </w:p>
    <w:p w14:paraId="2901F520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drawing>
          <wp:inline distT="0" distB="0" distL="114300" distR="114300">
            <wp:extent cx="2213610" cy="1663700"/>
            <wp:effectExtent l="0" t="0" r="15240" b="12700"/>
            <wp:docPr id="1" name="图片 1" descr="efbd193e7c762d1f839e30fcb7015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bd193e7c762d1f839e30fcb70156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361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8"/>
          <w:szCs w:val="36"/>
        </w:rPr>
        <w:drawing>
          <wp:inline distT="0" distB="0" distL="114300" distR="114300">
            <wp:extent cx="2252345" cy="1666875"/>
            <wp:effectExtent l="0" t="0" r="14605" b="9525"/>
            <wp:docPr id="2" name="图片 2" descr="97c5814917f3af149e22247f86c45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7c5814917f3af149e22247f86c45b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234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600E0">
      <w:pPr>
        <w:jc w:val="center"/>
        <w:rPr>
          <w:b/>
          <w:bCs/>
          <w:sz w:val="28"/>
          <w:szCs w:val="36"/>
        </w:rPr>
      </w:pPr>
      <w:bookmarkStart w:id="2" w:name="OLE_LINK1"/>
      <w:r>
        <w:rPr>
          <w:rFonts w:hint="eastAsia"/>
          <w:b/>
          <w:bCs/>
          <w:sz w:val="28"/>
          <w:szCs w:val="36"/>
        </w:rPr>
        <w:t>怀表样品图片</w:t>
      </w:r>
    </w:p>
    <w:bookmarkEnd w:id="2"/>
    <w:p w14:paraId="04C69BFD">
      <w:pPr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drawing>
          <wp:inline distT="0" distB="0" distL="0" distR="0">
            <wp:extent cx="4131945" cy="4477385"/>
            <wp:effectExtent l="19050" t="0" r="1905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1945" cy="447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E4CA4D">
      <w:pPr>
        <w:jc w:val="center"/>
        <w:rPr>
          <w:b/>
          <w:bCs/>
          <w:sz w:val="28"/>
          <w:szCs w:val="36"/>
        </w:rPr>
      </w:pPr>
    </w:p>
    <w:p w14:paraId="6385193E">
      <w:pPr>
        <w:jc w:val="center"/>
        <w:rPr>
          <w:rFonts w:hint="eastAsia"/>
          <w:b/>
          <w:bCs/>
          <w:sz w:val="28"/>
          <w:szCs w:val="36"/>
        </w:rPr>
      </w:pPr>
    </w:p>
    <w:p w14:paraId="0A290FA2">
      <w:pPr>
        <w:jc w:val="center"/>
        <w:rPr>
          <w:rFonts w:hint="eastAsia"/>
          <w:b/>
          <w:bCs/>
          <w:sz w:val="28"/>
          <w:szCs w:val="36"/>
        </w:rPr>
      </w:pPr>
    </w:p>
    <w:p w14:paraId="52CD0BF0">
      <w:pPr>
        <w:jc w:val="center"/>
        <w:rPr>
          <w:rFonts w:hint="eastAsia"/>
          <w:b/>
          <w:bCs/>
          <w:sz w:val="28"/>
          <w:szCs w:val="36"/>
        </w:rPr>
      </w:pPr>
    </w:p>
    <w:p w14:paraId="2FD710BD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怀表、头花样品图片</w:t>
      </w:r>
    </w:p>
    <w:p w14:paraId="60F83755">
      <w:pPr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drawing>
          <wp:inline distT="0" distB="0" distL="0" distR="0">
            <wp:extent cx="2277110" cy="2165350"/>
            <wp:effectExtent l="19050" t="0" r="889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7110" cy="21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7F0B6F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男羽绒背心女羊毛开衫（加绒）</w:t>
      </w:r>
    </w:p>
    <w:p w14:paraId="3CB7A90B">
      <w:pPr>
        <w:jc w:val="center"/>
        <w:rPr>
          <w:rFonts w:hint="eastAsia"/>
          <w:b/>
          <w:bCs/>
          <w:sz w:val="28"/>
          <w:szCs w:val="36"/>
        </w:rPr>
      </w:pPr>
    </w:p>
    <w:p w14:paraId="468A8CE8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drawing>
          <wp:inline distT="0" distB="0" distL="114300" distR="114300">
            <wp:extent cx="2508250" cy="1882140"/>
            <wp:effectExtent l="0" t="0" r="3810" b="6350"/>
            <wp:docPr id="5" name="图片 5" descr="175080349f45190ad91acb7063218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5080349f45190ad91acb70632185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0825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5DD77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D7F74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pm104AgAAbwQAAA4AAABkcnMvZTJvRG9jLnhtbK1UzY7TMBC+I/EO&#10;lu80aVcs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reRHla62eIerCIC91b02FohnuPy8i6q5yKv+BD4Ie4x4u4oguEx0fTyXSaw8XhGw7Azx6f&#10;W+fDO2EUiUZBHbqXRGWHjQ996BASs2mzbqRMHZSatAW9vnqd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GGmbX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D7F74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MjE2MzNiOTU4MzMwY2IxM2ZiNTJiM2U3OTIyNTQifQ=="/>
  </w:docVars>
  <w:rsids>
    <w:rsidRoot w:val="4B5A179A"/>
    <w:rsid w:val="00137696"/>
    <w:rsid w:val="0015385D"/>
    <w:rsid w:val="00183E82"/>
    <w:rsid w:val="00300C4C"/>
    <w:rsid w:val="003C4CFF"/>
    <w:rsid w:val="00445202"/>
    <w:rsid w:val="00447AF8"/>
    <w:rsid w:val="007307AA"/>
    <w:rsid w:val="0073081A"/>
    <w:rsid w:val="00772645"/>
    <w:rsid w:val="00897AB7"/>
    <w:rsid w:val="00D606F0"/>
    <w:rsid w:val="00D6522E"/>
    <w:rsid w:val="00E6345D"/>
    <w:rsid w:val="01C21A12"/>
    <w:rsid w:val="01EE10E3"/>
    <w:rsid w:val="09FF4886"/>
    <w:rsid w:val="0A9358E8"/>
    <w:rsid w:val="26B50C53"/>
    <w:rsid w:val="27990685"/>
    <w:rsid w:val="2FB22688"/>
    <w:rsid w:val="31846A29"/>
    <w:rsid w:val="34FF6AC7"/>
    <w:rsid w:val="37715E3D"/>
    <w:rsid w:val="4B5A179A"/>
    <w:rsid w:val="58387B94"/>
    <w:rsid w:val="5A283C03"/>
    <w:rsid w:val="6898375B"/>
    <w:rsid w:val="6CCD135B"/>
    <w:rsid w:val="6E49060C"/>
    <w:rsid w:val="7B8E442D"/>
    <w:rsid w:val="7FF80E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461</Words>
  <Characters>482</Characters>
  <Lines>4</Lines>
  <Paragraphs>1</Paragraphs>
  <TotalTime>4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2023-10-07T03:07:00Z</dcterms:created>
  <dc:creator>阳光</dc:creator>
  <cp:lastModifiedBy>卜小爬</cp:lastModifiedBy>
  <cp:lastPrinted>2023-10-07T08:53:00Z</cp:lastPrinted>
  <dcterms:modified xsi:type="dcterms:W3CDTF">2026-10-23T00:51:47Z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FAF6AC43E4D34F7A9FDCAACE5906F0AB_13</vt:lpwstr>
  </property>
  <property fmtid="{D5CDD505-2E9C-101B-9397-08002B2CF9AE}" pid="4" name="KSOTemplateDocerSaveRecord">
    <vt:lpwstr>eyJoZGlkIjoiZDE1M2UwN2VlNDg0YjhkMWQ5OTNiZGY1YjdhMWY1OWUiLCJ1c2VySWQiOiIyMTU3MTg1MDAifQ==</vt:lpwstr>
  </property>
</Properties>
</file>