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85E3A">
      <w:pPr>
        <w:pStyle w:val="2"/>
        <w:keepNext w:val="0"/>
        <w:keepLines w:val="0"/>
        <w:numPr>
          <w:ilvl w:val="0"/>
          <w:numId w:val="0"/>
        </w:numPr>
        <w:spacing w:before="0" w:beforeLines="0" w:after="0" w:afterLines="0" w:line="240" w:lineRule="auto"/>
        <w:jc w:val="both"/>
        <w:rPr>
          <w:rFonts w:hint="eastAsia" w:ascii="黑体" w:hAnsi="黑体" w:eastAsia="黑体" w:cs="黑体"/>
          <w:b w:val="0"/>
          <w:bCs/>
          <w:sz w:val="32"/>
          <w:szCs w:val="32"/>
          <w:lang w:val="en-US" w:eastAsia="zh-CN"/>
        </w:rPr>
      </w:pPr>
      <w:bookmarkStart w:id="1" w:name="_GoBack"/>
      <w:bookmarkEnd w:id="1"/>
      <w:r>
        <w:rPr>
          <w:rFonts w:hint="eastAsia" w:ascii="黑体" w:hAnsi="黑体" w:eastAsia="黑体" w:cs="黑体"/>
          <w:b w:val="0"/>
          <w:bCs/>
          <w:sz w:val="32"/>
          <w:szCs w:val="32"/>
          <w:lang w:val="en-US" w:eastAsia="zh-CN"/>
        </w:rPr>
        <w:t>附件</w:t>
      </w:r>
    </w:p>
    <w:p w14:paraId="77EC6A83">
      <w:pPr>
        <w:pStyle w:val="2"/>
        <w:keepNext w:val="0"/>
        <w:keepLines w:val="0"/>
        <w:numPr>
          <w:ilvl w:val="0"/>
          <w:numId w:val="0"/>
        </w:numPr>
        <w:spacing w:before="0" w:beforeLines="0" w:after="0" w:afterLines="0" w:line="240" w:lineRule="auto"/>
        <w:jc w:val="center"/>
        <w:rPr>
          <w:rFonts w:hint="eastAsia" w:eastAsia="宋体" w:cs="微软雅黑" w:asciiTheme="minorEastAsia" w:hAnsiTheme="minorEastAsia"/>
          <w:b w:val="0"/>
          <w:sz w:val="32"/>
          <w:szCs w:val="32"/>
          <w:lang w:val="en-US" w:eastAsia="zh-CN"/>
        </w:rPr>
      </w:pPr>
      <w:r>
        <w:rPr>
          <w:rFonts w:hint="default"/>
          <w:lang w:val="en-US" w:eastAsia="zh-CN"/>
        </w:rPr>
        <w:t>医疗护理员系统需求参数</w:t>
      </w:r>
    </w:p>
    <w:p w14:paraId="1D910A41"/>
    <w:p w14:paraId="288942D5"/>
    <w:tbl>
      <w:tblPr>
        <w:tblStyle w:val="11"/>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789"/>
        <w:gridCol w:w="7736"/>
      </w:tblGrid>
      <w:tr w14:paraId="4897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789" w:type="dxa"/>
            <w:vAlign w:val="center"/>
          </w:tcPr>
          <w:p w14:paraId="1F58596B">
            <w:pPr>
              <w:pStyle w:val="2"/>
              <w:numPr>
                <w:ilvl w:val="0"/>
                <w:numId w:val="0"/>
              </w:numPr>
              <w:spacing w:before="0" w:beforeLines="0" w:after="0" w:afterLines="0" w:line="240" w:lineRule="auto"/>
              <w:jc w:val="center"/>
              <w:rPr>
                <w:rFonts w:ascii="宋体" w:hAnsi="宋体" w:cs="宋体"/>
                <w:b w:val="0"/>
                <w:bCs/>
                <w:color w:val="auto"/>
                <w:sz w:val="24"/>
                <w:szCs w:val="24"/>
              </w:rPr>
            </w:pPr>
            <w:r>
              <w:rPr>
                <w:rFonts w:hint="eastAsia" w:ascii="宋体" w:hAnsi="宋体" w:cs="宋体"/>
                <w:b w:val="0"/>
                <w:bCs/>
                <w:color w:val="auto"/>
                <w:sz w:val="24"/>
                <w:szCs w:val="24"/>
              </w:rPr>
              <w:t>系统名称</w:t>
            </w:r>
          </w:p>
        </w:tc>
        <w:tc>
          <w:tcPr>
            <w:tcW w:w="7736" w:type="dxa"/>
            <w:vAlign w:val="center"/>
          </w:tcPr>
          <w:p w14:paraId="26CE37FC">
            <w:pPr>
              <w:pStyle w:val="2"/>
              <w:numPr>
                <w:ilvl w:val="0"/>
                <w:numId w:val="0"/>
              </w:numPr>
              <w:spacing w:before="0" w:beforeLines="0" w:after="0" w:afterLines="0" w:line="240" w:lineRule="auto"/>
              <w:jc w:val="center"/>
              <w:rPr>
                <w:rFonts w:ascii="宋体" w:hAnsi="宋体" w:cs="宋体"/>
                <w:b w:val="0"/>
                <w:bCs/>
                <w:color w:val="auto"/>
                <w:sz w:val="24"/>
                <w:szCs w:val="24"/>
              </w:rPr>
            </w:pPr>
            <w:r>
              <w:rPr>
                <w:rFonts w:hint="eastAsia" w:ascii="宋体" w:hAnsi="宋体" w:cs="宋体"/>
                <w:b w:val="0"/>
                <w:bCs/>
                <w:color w:val="auto"/>
                <w:sz w:val="24"/>
                <w:szCs w:val="24"/>
              </w:rPr>
              <w:t>技术参数内容</w:t>
            </w:r>
          </w:p>
        </w:tc>
      </w:tr>
      <w:tr w14:paraId="6993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1021" w:hRule="atLeast"/>
          <w:jc w:val="center"/>
        </w:trPr>
        <w:tc>
          <w:tcPr>
            <w:tcW w:w="789" w:type="dxa"/>
            <w:vAlign w:val="center"/>
          </w:tcPr>
          <w:p w14:paraId="5920A037">
            <w:pPr>
              <w:pStyle w:val="2"/>
              <w:keepNext w:val="0"/>
              <w:keepLines w:val="0"/>
              <w:numPr>
                <w:ilvl w:val="0"/>
                <w:numId w:val="0"/>
              </w:numPr>
              <w:spacing w:before="0" w:beforeLines="0" w:after="0" w:afterLines="0" w:line="240" w:lineRule="auto"/>
              <w:jc w:val="center"/>
              <w:rPr>
                <w:rFonts w:ascii="宋体" w:hAnsi="宋体" w:cs="宋体"/>
                <w:b w:val="0"/>
                <w:bCs/>
                <w:color w:val="auto"/>
                <w:sz w:val="24"/>
                <w:szCs w:val="24"/>
              </w:rPr>
            </w:pPr>
            <w:bookmarkStart w:id="0" w:name="OLE_LINK1"/>
            <w:r>
              <w:rPr>
                <w:rFonts w:hint="eastAsia" w:ascii="宋体" w:hAnsi="宋体" w:cs="宋体"/>
                <w:bCs/>
                <w:sz w:val="24"/>
                <w:szCs w:val="24"/>
              </w:rPr>
              <w:t>医疗护理员培训与规范管理信息平台服务</w:t>
            </w:r>
            <w:bookmarkEnd w:id="0"/>
          </w:p>
        </w:tc>
        <w:tc>
          <w:tcPr>
            <w:tcW w:w="7736" w:type="dxa"/>
          </w:tcPr>
          <w:p w14:paraId="24449292">
            <w:pPr>
              <w:rPr>
                <w:rFonts w:ascii="宋体" w:hAnsi="宋体" w:cs="宋体"/>
                <w:b/>
                <w:bCs/>
                <w:sz w:val="24"/>
              </w:rPr>
            </w:pPr>
            <w:r>
              <w:rPr>
                <w:rFonts w:hint="eastAsia" w:ascii="宋体" w:hAnsi="宋体" w:cs="宋体"/>
                <w:b/>
                <w:bCs/>
                <w:sz w:val="24"/>
              </w:rPr>
              <w:t>一、产品技术要求</w:t>
            </w:r>
          </w:p>
          <w:p w14:paraId="6B44EDE2">
            <w:pPr>
              <w:rPr>
                <w:rFonts w:ascii="宋体" w:hAnsi="宋体" w:cs="宋体"/>
                <w:sz w:val="24"/>
              </w:rPr>
            </w:pPr>
            <w:r>
              <w:rPr>
                <w:rFonts w:hint="eastAsia" w:ascii="宋体" w:hAnsi="宋体" w:cs="宋体"/>
                <w:sz w:val="24"/>
              </w:rPr>
              <w:t>医疗护理员培训与规范管理信息平台服务包括规范管理信息平台、患者预约小程序、医务人员护理员小程序、服务监督移动端APP、医疗护理员教培系统</w:t>
            </w:r>
            <w:r>
              <w:rPr>
                <w:rFonts w:hint="eastAsia" w:cs="宋体" w:asciiTheme="minorEastAsia" w:hAnsiTheme="minorEastAsia" w:eastAsiaTheme="minorEastAsia"/>
                <w:sz w:val="24"/>
              </w:rPr>
              <w:t>的使用、云空间、流量和运维服务</w:t>
            </w:r>
            <w:r>
              <w:rPr>
                <w:rFonts w:hint="eastAsia" w:cs="宋体" w:asciiTheme="minorEastAsia" w:hAnsiTheme="minorEastAsia" w:eastAsiaTheme="minorEastAsia"/>
                <w:bCs/>
                <w:sz w:val="24"/>
              </w:rPr>
              <w:t>。</w:t>
            </w:r>
          </w:p>
          <w:p w14:paraId="10BB3043">
            <w:pPr>
              <w:rPr>
                <w:rFonts w:ascii="宋体" w:hAnsi="宋体" w:cs="宋体"/>
                <w:b/>
                <w:bCs/>
                <w:sz w:val="24"/>
              </w:rPr>
            </w:pPr>
            <w:r>
              <w:rPr>
                <w:rFonts w:hint="eastAsia" w:ascii="宋体" w:hAnsi="宋体" w:cs="宋体"/>
                <w:b/>
                <w:bCs/>
                <w:sz w:val="24"/>
              </w:rPr>
              <w:t>▲1.技术要求</w:t>
            </w:r>
          </w:p>
          <w:p w14:paraId="671C65A7">
            <w:pPr>
              <w:rPr>
                <w:rFonts w:ascii="宋体" w:hAnsi="宋体" w:cs="宋体"/>
                <w:sz w:val="24"/>
              </w:rPr>
            </w:pPr>
            <w:r>
              <w:rPr>
                <w:rFonts w:hint="eastAsia" w:ascii="宋体" w:hAnsi="宋体" w:cs="宋体"/>
                <w:sz w:val="24"/>
              </w:rPr>
              <w:t>（1）web端采用多层架构的B/S结构，支持PC端、移动端或微信小程序的应用。</w:t>
            </w:r>
          </w:p>
          <w:p w14:paraId="62410CA9">
            <w:pPr>
              <w:rPr>
                <w:rFonts w:ascii="宋体" w:hAnsi="宋体" w:cs="宋体"/>
                <w:sz w:val="24"/>
              </w:rPr>
            </w:pPr>
            <w:r>
              <w:rPr>
                <w:rFonts w:hint="eastAsia" w:ascii="宋体" w:hAnsi="宋体" w:cs="宋体"/>
                <w:sz w:val="24"/>
              </w:rPr>
              <w:t>（2）SAAS云服务部署。</w:t>
            </w:r>
          </w:p>
          <w:p w14:paraId="6C450E26">
            <w:pPr>
              <w:rPr>
                <w:rFonts w:ascii="宋体" w:hAnsi="宋体" w:cs="宋体"/>
                <w:sz w:val="24"/>
              </w:rPr>
            </w:pPr>
            <w:r>
              <w:rPr>
                <w:rFonts w:hint="eastAsia" w:ascii="宋体" w:hAnsi="宋体" w:cs="宋体"/>
                <w:sz w:val="24"/>
              </w:rPr>
              <w:t>（3）供应商应确保平台功能性、性能效率、信息安全性均无缺陷，且通过上线安全检测。</w:t>
            </w:r>
          </w:p>
          <w:p w14:paraId="7DB84188">
            <w:pPr>
              <w:rPr>
                <w:rFonts w:ascii="宋体" w:hAnsi="宋体" w:cs="宋体"/>
                <w:b/>
                <w:bCs/>
                <w:sz w:val="24"/>
              </w:rPr>
            </w:pPr>
            <w:r>
              <w:rPr>
                <w:rFonts w:hint="eastAsia" w:ascii="宋体" w:hAnsi="宋体" w:cs="宋体"/>
                <w:b/>
                <w:bCs/>
                <w:sz w:val="24"/>
              </w:rPr>
              <w:t>▲2.接口要求</w:t>
            </w:r>
          </w:p>
          <w:p w14:paraId="1BF726AB">
            <w:pPr>
              <w:rPr>
                <w:rFonts w:ascii="宋体" w:hAnsi="宋体" w:cs="宋体"/>
                <w:sz w:val="24"/>
              </w:rPr>
            </w:pPr>
            <w:r>
              <w:rPr>
                <w:rFonts w:hint="eastAsia" w:ascii="宋体" w:hAnsi="宋体" w:cs="宋体"/>
                <w:sz w:val="24"/>
              </w:rPr>
              <w:t>供应商应采取有效措施确保平台与第三方陪护公司的相关管理系统（供货商提供标准接口给第三方陪护公司进行对接）、医疗护理员培训子系统（供货商提供对接服务）进行对接，实现获取医疗护理员个人档案、患者对护理员的服务评价、医疗机构对护理员的质量评价和护理员相关信息等内容。</w:t>
            </w:r>
          </w:p>
          <w:p w14:paraId="5257380F">
            <w:pPr>
              <w:rPr>
                <w:rFonts w:ascii="宋体" w:hAnsi="宋体" w:cs="宋体"/>
                <w:b/>
                <w:bCs/>
                <w:sz w:val="24"/>
              </w:rPr>
            </w:pPr>
            <w:r>
              <w:rPr>
                <w:rFonts w:hint="eastAsia" w:ascii="宋体" w:hAnsi="宋体" w:cs="宋体"/>
                <w:b/>
                <w:bCs/>
                <w:sz w:val="24"/>
              </w:rPr>
              <w:t>3.规范管理信息平台功能要求</w:t>
            </w:r>
          </w:p>
          <w:p w14:paraId="6D5A596B">
            <w:pPr>
              <w:rPr>
                <w:rFonts w:ascii="宋体" w:hAnsi="宋体" w:cs="宋体"/>
                <w:b/>
                <w:bCs/>
                <w:sz w:val="24"/>
              </w:rPr>
            </w:pPr>
            <w:r>
              <w:rPr>
                <w:rFonts w:hint="eastAsia" w:ascii="宋体" w:hAnsi="宋体" w:cs="宋体"/>
                <w:b/>
                <w:bCs/>
                <w:sz w:val="24"/>
              </w:rPr>
              <w:t>▲3.1数据大屏</w:t>
            </w:r>
          </w:p>
          <w:p w14:paraId="6E0B41F2">
            <w:pPr>
              <w:rPr>
                <w:rFonts w:ascii="宋体" w:hAnsi="宋体" w:cs="宋体"/>
                <w:sz w:val="24"/>
              </w:rPr>
            </w:pPr>
            <w:r>
              <w:rPr>
                <w:rFonts w:hint="eastAsia" w:ascii="宋体" w:hAnsi="宋体" w:cs="宋体"/>
                <w:sz w:val="24"/>
              </w:rPr>
              <w:t>3.1.1.统计陪护数据</w:t>
            </w:r>
          </w:p>
          <w:p w14:paraId="32D3A109">
            <w:pPr>
              <w:rPr>
                <w:rFonts w:ascii="宋体" w:hAnsi="宋体" w:cs="宋体"/>
                <w:sz w:val="24"/>
              </w:rPr>
            </w:pPr>
            <w:r>
              <w:rPr>
                <w:rFonts w:hint="eastAsia" w:ascii="宋体" w:hAnsi="宋体" w:cs="宋体"/>
                <w:sz w:val="24"/>
              </w:rPr>
              <w:t>（1）包括但不限于统计医疗护理员进行中订单数、今日新增订单数、各科室的医疗护理员进行中订单数、各科室的医疗护理员今日新增订单数。</w:t>
            </w:r>
          </w:p>
          <w:p w14:paraId="1F93D604">
            <w:pPr>
              <w:rPr>
                <w:rFonts w:ascii="宋体" w:hAnsi="宋体" w:cs="宋体"/>
                <w:sz w:val="24"/>
              </w:rPr>
            </w:pPr>
            <w:r>
              <w:rPr>
                <w:rFonts w:hint="eastAsia" w:ascii="宋体" w:hAnsi="宋体" w:cs="宋体"/>
                <w:sz w:val="24"/>
              </w:rPr>
              <w:t>（2）支持下钻查看陪护订单数据和筛选的功能。</w:t>
            </w:r>
          </w:p>
          <w:p w14:paraId="2E6CA648">
            <w:pPr>
              <w:rPr>
                <w:rFonts w:ascii="宋体" w:hAnsi="宋体" w:cs="宋体"/>
                <w:sz w:val="24"/>
              </w:rPr>
            </w:pPr>
            <w:r>
              <w:rPr>
                <w:rFonts w:hint="eastAsia" w:ascii="宋体" w:hAnsi="宋体" w:cs="宋体"/>
                <w:sz w:val="24"/>
              </w:rPr>
              <w:t>（3）支持展示各科室的医疗护理员进行中订单数、各科室的医疗护理员今日新增订单数。</w:t>
            </w:r>
          </w:p>
          <w:p w14:paraId="4E0E75F8">
            <w:pPr>
              <w:rPr>
                <w:rFonts w:ascii="宋体" w:hAnsi="宋体" w:cs="宋体"/>
                <w:sz w:val="24"/>
              </w:rPr>
            </w:pPr>
            <w:r>
              <w:rPr>
                <w:rFonts w:hint="eastAsia" w:ascii="宋体" w:hAnsi="宋体" w:cs="宋体"/>
                <w:sz w:val="24"/>
              </w:rPr>
              <w:t>3.1.2.统计患者服务数据</w:t>
            </w:r>
          </w:p>
          <w:p w14:paraId="4871A53B">
            <w:pPr>
              <w:rPr>
                <w:rFonts w:ascii="宋体" w:hAnsi="宋体" w:cs="宋体"/>
                <w:sz w:val="24"/>
              </w:rPr>
            </w:pPr>
            <w:r>
              <w:rPr>
                <w:rFonts w:hint="eastAsia" w:ascii="宋体" w:hAnsi="宋体" w:cs="宋体"/>
                <w:sz w:val="24"/>
              </w:rPr>
              <w:t>（1）包含但不限于统计满意度总体评价、累计预约人次、累计结算人次、今日预约数、今日结算数。</w:t>
            </w:r>
          </w:p>
          <w:p w14:paraId="33232408">
            <w:pPr>
              <w:rPr>
                <w:rFonts w:ascii="宋体" w:hAnsi="宋体" w:cs="宋体"/>
                <w:sz w:val="24"/>
              </w:rPr>
            </w:pPr>
            <w:r>
              <w:rPr>
                <w:rFonts w:hint="eastAsia" w:ascii="宋体" w:hAnsi="宋体" w:cs="宋体"/>
                <w:sz w:val="24"/>
              </w:rPr>
              <w:t>（2）支持下钻查看患者服务流程图及文字说明的功能。</w:t>
            </w:r>
          </w:p>
          <w:p w14:paraId="47E89D68">
            <w:pPr>
              <w:rPr>
                <w:rFonts w:ascii="宋体" w:hAnsi="宋体" w:cs="宋体"/>
                <w:sz w:val="24"/>
              </w:rPr>
            </w:pPr>
            <w:r>
              <w:rPr>
                <w:rFonts w:hint="eastAsia" w:ascii="宋体" w:hAnsi="宋体" w:cs="宋体"/>
                <w:sz w:val="24"/>
              </w:rPr>
              <w:t>（3）支持预约通知显示。</w:t>
            </w:r>
          </w:p>
          <w:p w14:paraId="484F9DAC">
            <w:pPr>
              <w:rPr>
                <w:rFonts w:ascii="宋体" w:hAnsi="宋体" w:cs="宋体"/>
                <w:sz w:val="24"/>
              </w:rPr>
            </w:pPr>
            <w:r>
              <w:rPr>
                <w:rFonts w:hint="eastAsia" w:ascii="宋体" w:hAnsi="宋体" w:cs="宋体"/>
                <w:sz w:val="24"/>
              </w:rPr>
              <w:t>3.1.3.统计服务过程监管数据</w:t>
            </w:r>
          </w:p>
          <w:p w14:paraId="2EB38617">
            <w:pPr>
              <w:rPr>
                <w:rFonts w:ascii="宋体" w:hAnsi="宋体" w:cs="宋体"/>
                <w:sz w:val="24"/>
              </w:rPr>
            </w:pPr>
            <w:r>
              <w:rPr>
                <w:rFonts w:hint="eastAsia" w:ascii="宋体" w:hAnsi="宋体" w:cs="宋体"/>
                <w:sz w:val="24"/>
              </w:rPr>
              <w:t>（1）包括但不限于统计服务质量评价完成情况动态信息、质量评价累计数、质量评价达成率、医疗机构满意度累计数、医疗机构满意度。</w:t>
            </w:r>
          </w:p>
          <w:p w14:paraId="3B6E9249">
            <w:pPr>
              <w:rPr>
                <w:rFonts w:ascii="宋体" w:hAnsi="宋体" w:cs="宋体"/>
                <w:sz w:val="24"/>
              </w:rPr>
            </w:pPr>
            <w:r>
              <w:rPr>
                <w:rFonts w:hint="eastAsia" w:ascii="宋体" w:hAnsi="宋体" w:cs="宋体"/>
                <w:sz w:val="24"/>
              </w:rPr>
              <w:t>（2）支持下钻查看近12个月全院医疗护理员服务质量达成率、满意度（服务对象满意度、医疗机构满意度）的功能。</w:t>
            </w:r>
          </w:p>
          <w:p w14:paraId="3003E1F4">
            <w:pPr>
              <w:rPr>
                <w:rFonts w:ascii="宋体" w:hAnsi="宋体" w:cs="宋体"/>
                <w:sz w:val="24"/>
              </w:rPr>
            </w:pPr>
            <w:r>
              <w:rPr>
                <w:rFonts w:hint="eastAsia" w:ascii="宋体" w:hAnsi="宋体" w:cs="宋体"/>
                <w:sz w:val="24"/>
              </w:rPr>
              <w:t>（3）支持展示服务质量评价完成提醒和评价结果。</w:t>
            </w:r>
          </w:p>
          <w:p w14:paraId="004A162A">
            <w:pPr>
              <w:rPr>
                <w:rFonts w:ascii="宋体" w:hAnsi="宋体" w:cs="宋体"/>
                <w:sz w:val="24"/>
              </w:rPr>
            </w:pPr>
            <w:r>
              <w:rPr>
                <w:rFonts w:hint="eastAsia" w:ascii="宋体" w:hAnsi="宋体" w:cs="宋体"/>
                <w:sz w:val="24"/>
              </w:rPr>
              <w:t>3.1.4.统计星级管理数据</w:t>
            </w:r>
          </w:p>
          <w:p w14:paraId="512B4B00">
            <w:pPr>
              <w:rPr>
                <w:rFonts w:ascii="宋体" w:hAnsi="宋体" w:cs="宋体"/>
                <w:sz w:val="24"/>
              </w:rPr>
            </w:pPr>
            <w:r>
              <w:rPr>
                <w:rFonts w:hint="eastAsia" w:ascii="宋体" w:hAnsi="宋体" w:cs="宋体"/>
                <w:sz w:val="24"/>
              </w:rPr>
              <w:t>（1）包括但不限于统计机构数、医疗护理员总数、本月新增医疗护理员人数、医疗护理员男女人数、各星级护理员人数及占比，以及动态展示环状占比图。</w:t>
            </w:r>
          </w:p>
          <w:p w14:paraId="3A25EEC1">
            <w:pPr>
              <w:rPr>
                <w:rFonts w:ascii="宋体" w:hAnsi="宋体" w:cs="宋体"/>
                <w:sz w:val="24"/>
              </w:rPr>
            </w:pPr>
            <w:r>
              <w:rPr>
                <w:rFonts w:hint="eastAsia" w:ascii="宋体" w:hAnsi="宋体" w:cs="宋体"/>
                <w:sz w:val="24"/>
              </w:rPr>
              <w:t>（2）支持下钻查看订单数据、星级管理数据的功能。</w:t>
            </w:r>
          </w:p>
          <w:p w14:paraId="0C92B757">
            <w:pPr>
              <w:rPr>
                <w:rFonts w:ascii="宋体" w:hAnsi="宋体" w:cs="宋体"/>
                <w:sz w:val="24"/>
              </w:rPr>
            </w:pPr>
            <w:r>
              <w:rPr>
                <w:rFonts w:hint="eastAsia" w:ascii="宋体" w:hAnsi="宋体" w:cs="宋体"/>
                <w:sz w:val="24"/>
              </w:rPr>
              <w:t>（3）支持下钻查看机构医疗护理员总数、各机构医疗护理员人数、持证情况、排行榜（照护经验、服务对象满意度、质量评定）数据的功能。</w:t>
            </w:r>
          </w:p>
          <w:p w14:paraId="1BB63128">
            <w:pPr>
              <w:rPr>
                <w:rFonts w:ascii="宋体" w:hAnsi="宋体" w:cs="宋体"/>
                <w:sz w:val="24"/>
              </w:rPr>
            </w:pPr>
            <w:r>
              <w:rPr>
                <w:rFonts w:hint="eastAsia" w:ascii="宋体" w:hAnsi="宋体" w:cs="宋体"/>
                <w:sz w:val="24"/>
              </w:rPr>
              <w:t>（4）支持下钻动态展示，并查看各机构近12个月医疗护理员培训时长、服务对象满意度、服务质量平均值、投诉统计数据的功能。</w:t>
            </w:r>
          </w:p>
          <w:p w14:paraId="3EA40BDD">
            <w:pPr>
              <w:rPr>
                <w:rFonts w:ascii="宋体" w:hAnsi="宋体" w:cs="宋体"/>
                <w:sz w:val="24"/>
              </w:rPr>
            </w:pPr>
            <w:r>
              <w:rPr>
                <w:rFonts w:hint="eastAsia" w:ascii="宋体" w:hAnsi="宋体" w:cs="宋体"/>
                <w:sz w:val="24"/>
              </w:rPr>
              <w:t>（5）支持下钻查看所有医疗护理员星级和晋升进度和人员档案信息的功能。</w:t>
            </w:r>
          </w:p>
          <w:p w14:paraId="0022CAF6">
            <w:pPr>
              <w:rPr>
                <w:rFonts w:ascii="宋体" w:hAnsi="宋体" w:cs="宋体"/>
                <w:sz w:val="24"/>
              </w:rPr>
            </w:pPr>
            <w:r>
              <w:rPr>
                <w:rFonts w:hint="eastAsia" w:ascii="宋体" w:hAnsi="宋体" w:cs="宋体"/>
                <w:sz w:val="24"/>
              </w:rPr>
              <w:t>3.1.5.统计培训管理数据</w:t>
            </w:r>
          </w:p>
          <w:p w14:paraId="59A91630">
            <w:pPr>
              <w:rPr>
                <w:rFonts w:ascii="宋体" w:hAnsi="宋体" w:cs="宋体"/>
                <w:sz w:val="24"/>
              </w:rPr>
            </w:pPr>
            <w:r>
              <w:rPr>
                <w:rFonts w:hint="eastAsia" w:ascii="宋体" w:hAnsi="宋体" w:cs="宋体"/>
                <w:sz w:val="24"/>
              </w:rPr>
              <w:t>（1）包括但不限于统计课程总数、累计培训人次、今日登录数、累计学习时长、人均学习时长、学习动态和时间。</w:t>
            </w:r>
          </w:p>
          <w:p w14:paraId="59521832">
            <w:pPr>
              <w:rPr>
                <w:rFonts w:ascii="宋体" w:hAnsi="宋体" w:cs="宋体"/>
                <w:sz w:val="24"/>
              </w:rPr>
            </w:pPr>
            <w:r>
              <w:rPr>
                <w:rFonts w:hint="eastAsia" w:ascii="宋体" w:hAnsi="宋体" w:cs="宋体"/>
                <w:sz w:val="24"/>
              </w:rPr>
              <w:t>（2）支持下钻查看教培系统大屏功能，包括但不限于培训学习总人数、今日课程统计、课程学习人数、热门课程等功能。</w:t>
            </w:r>
          </w:p>
          <w:p w14:paraId="6CDAD5FA">
            <w:pPr>
              <w:rPr>
                <w:rFonts w:ascii="宋体" w:hAnsi="宋体" w:cs="宋体"/>
                <w:b/>
                <w:bCs/>
                <w:sz w:val="24"/>
              </w:rPr>
            </w:pPr>
            <w:r>
              <w:rPr>
                <w:rFonts w:hint="eastAsia" w:ascii="宋体" w:hAnsi="宋体" w:cs="宋体"/>
                <w:b/>
                <w:bCs/>
                <w:sz w:val="24"/>
              </w:rPr>
              <w:t>▲3.2.预约管理</w:t>
            </w:r>
          </w:p>
          <w:p w14:paraId="2CFD8AF0">
            <w:pPr>
              <w:rPr>
                <w:rFonts w:ascii="宋体" w:hAnsi="宋体" w:cs="宋体"/>
                <w:sz w:val="24"/>
              </w:rPr>
            </w:pPr>
            <w:r>
              <w:rPr>
                <w:rFonts w:hint="eastAsia" w:ascii="宋体" w:hAnsi="宋体" w:cs="宋体"/>
                <w:sz w:val="24"/>
              </w:rPr>
              <w:t>（1）支持获取患者在小程序上预约的订单信息。</w:t>
            </w:r>
          </w:p>
          <w:p w14:paraId="64BFA177">
            <w:pPr>
              <w:rPr>
                <w:rFonts w:ascii="宋体" w:hAnsi="宋体" w:cs="宋体"/>
                <w:sz w:val="24"/>
              </w:rPr>
            </w:pPr>
            <w:r>
              <w:rPr>
                <w:rFonts w:hint="eastAsia" w:ascii="宋体" w:hAnsi="宋体" w:cs="宋体"/>
                <w:sz w:val="24"/>
              </w:rPr>
              <w:t>（2）支持按科室进行预约订单管理的功能，并对订单详情、状态等进行查看的功能。</w:t>
            </w:r>
          </w:p>
          <w:p w14:paraId="3CA54077">
            <w:pPr>
              <w:rPr>
                <w:rFonts w:ascii="宋体" w:hAnsi="宋体" w:cs="宋体"/>
                <w:sz w:val="24"/>
              </w:rPr>
            </w:pPr>
            <w:r>
              <w:rPr>
                <w:rFonts w:hint="eastAsia" w:ascii="宋体" w:hAnsi="宋体" w:cs="宋体"/>
                <w:sz w:val="24"/>
              </w:rPr>
              <w:t>（3）支持对预约状态、医疗护理员姓名筛选的功能。</w:t>
            </w:r>
          </w:p>
          <w:p w14:paraId="428275F8">
            <w:pPr>
              <w:rPr>
                <w:rFonts w:ascii="宋体" w:hAnsi="宋体" w:cs="宋体"/>
                <w:sz w:val="24"/>
              </w:rPr>
            </w:pPr>
            <w:r>
              <w:rPr>
                <w:rFonts w:hint="eastAsia" w:ascii="宋体" w:hAnsi="宋体" w:cs="宋体"/>
                <w:sz w:val="24"/>
              </w:rPr>
              <w:t>（4）支持提供第三方陪护公司对接预约信息接口功能。</w:t>
            </w:r>
          </w:p>
          <w:p w14:paraId="610DA335">
            <w:pPr>
              <w:rPr>
                <w:rFonts w:ascii="宋体" w:hAnsi="宋体" w:cs="宋体"/>
                <w:b/>
                <w:bCs/>
                <w:sz w:val="24"/>
              </w:rPr>
            </w:pPr>
            <w:r>
              <w:rPr>
                <w:rFonts w:hint="eastAsia" w:ascii="宋体" w:hAnsi="宋体" w:cs="宋体"/>
                <w:b/>
                <w:bCs/>
                <w:sz w:val="24"/>
              </w:rPr>
              <w:t>▲3.3.备案管理</w:t>
            </w:r>
          </w:p>
          <w:p w14:paraId="7C1F289F">
            <w:pPr>
              <w:rPr>
                <w:rFonts w:ascii="宋体" w:hAnsi="宋体" w:cs="宋体"/>
                <w:sz w:val="24"/>
              </w:rPr>
            </w:pPr>
            <w:r>
              <w:rPr>
                <w:rFonts w:hint="eastAsia" w:ascii="宋体" w:hAnsi="宋体" w:cs="宋体"/>
                <w:sz w:val="24"/>
              </w:rPr>
              <w:t>（1）支持合同备案管理功能。</w:t>
            </w:r>
          </w:p>
          <w:p w14:paraId="06C0B919">
            <w:pPr>
              <w:rPr>
                <w:rFonts w:ascii="宋体" w:hAnsi="宋体" w:cs="宋体"/>
                <w:sz w:val="24"/>
              </w:rPr>
            </w:pPr>
            <w:r>
              <w:rPr>
                <w:rFonts w:hint="eastAsia" w:ascii="宋体" w:hAnsi="宋体" w:cs="宋体"/>
                <w:sz w:val="24"/>
              </w:rPr>
              <w:t>（2）支持查看各科室的合同备案情况功能。</w:t>
            </w:r>
          </w:p>
          <w:p w14:paraId="6FBED363">
            <w:pPr>
              <w:rPr>
                <w:rFonts w:ascii="宋体" w:hAnsi="宋体" w:cs="宋体"/>
                <w:sz w:val="24"/>
              </w:rPr>
            </w:pPr>
            <w:r>
              <w:rPr>
                <w:rFonts w:hint="eastAsia" w:ascii="宋体" w:hAnsi="宋体" w:cs="宋体"/>
                <w:sz w:val="24"/>
              </w:rPr>
              <w:t>（3）支持线下备案功能，通过图片的方式上传备案材料（如合同或协议、服务同意书、承诺书等）。</w:t>
            </w:r>
          </w:p>
          <w:p w14:paraId="7DB053ED">
            <w:pPr>
              <w:rPr>
                <w:rFonts w:ascii="宋体" w:hAnsi="宋体" w:cs="宋体"/>
                <w:sz w:val="24"/>
              </w:rPr>
            </w:pPr>
            <w:r>
              <w:rPr>
                <w:rFonts w:hint="eastAsia" w:ascii="宋体" w:hAnsi="宋体" w:cs="宋体"/>
                <w:sz w:val="24"/>
              </w:rPr>
              <w:t>（4）支持查看上传的备案材料功能。</w:t>
            </w:r>
          </w:p>
          <w:p w14:paraId="0E054872">
            <w:pPr>
              <w:rPr>
                <w:rFonts w:ascii="宋体" w:hAnsi="宋体" w:cs="宋体"/>
                <w:sz w:val="24"/>
              </w:rPr>
            </w:pPr>
            <w:r>
              <w:rPr>
                <w:rFonts w:hint="eastAsia" w:ascii="宋体" w:hAnsi="宋体" w:cs="宋体"/>
                <w:sz w:val="24"/>
              </w:rPr>
              <w:t>（5）支持线上签订合同或协议功能。</w:t>
            </w:r>
          </w:p>
          <w:p w14:paraId="125CAFB1">
            <w:pPr>
              <w:rPr>
                <w:rFonts w:ascii="宋体" w:hAnsi="宋体" w:cs="宋体"/>
                <w:sz w:val="24"/>
              </w:rPr>
            </w:pPr>
            <w:r>
              <w:rPr>
                <w:rFonts w:hint="eastAsia" w:ascii="宋体" w:hAnsi="宋体" w:cs="宋体"/>
                <w:sz w:val="24"/>
              </w:rPr>
              <w:t>（6）支持提供第三方陪护公司对接合同或协议、相关数据接口功能。</w:t>
            </w:r>
          </w:p>
          <w:p w14:paraId="38B32243">
            <w:pPr>
              <w:rPr>
                <w:rFonts w:ascii="宋体" w:hAnsi="宋体" w:cs="宋体"/>
                <w:b/>
                <w:bCs/>
                <w:sz w:val="24"/>
              </w:rPr>
            </w:pPr>
            <w:r>
              <w:rPr>
                <w:rFonts w:hint="eastAsia" w:ascii="宋体" w:hAnsi="宋体" w:cs="宋体"/>
                <w:b/>
                <w:bCs/>
                <w:sz w:val="24"/>
              </w:rPr>
              <w:t>3.4.陪护管理</w:t>
            </w:r>
          </w:p>
          <w:p w14:paraId="161DE741">
            <w:pPr>
              <w:rPr>
                <w:rFonts w:ascii="宋体" w:hAnsi="宋体" w:cs="宋体"/>
                <w:sz w:val="24"/>
              </w:rPr>
            </w:pPr>
            <w:r>
              <w:rPr>
                <w:rFonts w:hint="eastAsia" w:ascii="宋体" w:hAnsi="宋体" w:cs="宋体"/>
                <w:sz w:val="24"/>
              </w:rPr>
              <w:t>（1）支持陪护信息管理功能。</w:t>
            </w:r>
          </w:p>
          <w:p w14:paraId="274923DC">
            <w:pPr>
              <w:rPr>
                <w:rFonts w:ascii="宋体" w:hAnsi="宋体" w:cs="宋体"/>
                <w:sz w:val="24"/>
              </w:rPr>
            </w:pPr>
            <w:r>
              <w:rPr>
                <w:rFonts w:hint="eastAsia" w:ascii="宋体" w:hAnsi="宋体" w:cs="宋体"/>
                <w:sz w:val="24"/>
              </w:rPr>
              <w:t>（2）支持按照科室查看订单的陪护信息功能。</w:t>
            </w:r>
          </w:p>
          <w:p w14:paraId="1C807FA7">
            <w:pPr>
              <w:rPr>
                <w:rFonts w:ascii="宋体" w:hAnsi="宋体" w:cs="宋体"/>
                <w:sz w:val="24"/>
              </w:rPr>
            </w:pPr>
            <w:r>
              <w:rPr>
                <w:rFonts w:hint="eastAsia" w:ascii="宋体" w:hAnsi="宋体" w:cs="宋体"/>
                <w:sz w:val="24"/>
              </w:rPr>
              <w:t>（3）支持对医疗护理员服务过程质控检查、满意度调查功能。</w:t>
            </w:r>
          </w:p>
          <w:p w14:paraId="4D4B7E04">
            <w:pPr>
              <w:rPr>
                <w:rFonts w:ascii="宋体" w:hAnsi="宋体" w:cs="宋体"/>
                <w:sz w:val="24"/>
              </w:rPr>
            </w:pPr>
            <w:r>
              <w:rPr>
                <w:rFonts w:hint="eastAsia" w:ascii="宋体" w:hAnsi="宋体" w:cs="宋体"/>
                <w:sz w:val="24"/>
              </w:rPr>
              <w:t>（4）支持对陪护服务订单的结算。</w:t>
            </w:r>
          </w:p>
          <w:p w14:paraId="4860D05D">
            <w:pPr>
              <w:rPr>
                <w:rFonts w:ascii="宋体" w:hAnsi="宋体" w:cs="宋体"/>
                <w:sz w:val="24"/>
              </w:rPr>
            </w:pPr>
            <w:r>
              <w:rPr>
                <w:rFonts w:hint="eastAsia" w:ascii="宋体" w:hAnsi="宋体" w:cs="宋体"/>
                <w:sz w:val="24"/>
              </w:rPr>
              <w:t>（5）支持通过订单状态、订单类型、医疗护理员姓名进行筛选功能。</w:t>
            </w:r>
          </w:p>
          <w:p w14:paraId="01E247BE">
            <w:pPr>
              <w:rPr>
                <w:rFonts w:ascii="宋体" w:hAnsi="宋体" w:cs="宋体"/>
                <w:b/>
                <w:bCs/>
                <w:sz w:val="24"/>
              </w:rPr>
            </w:pPr>
            <w:r>
              <w:rPr>
                <w:rFonts w:hint="eastAsia" w:ascii="宋体" w:hAnsi="宋体" w:cs="宋体"/>
                <w:b/>
                <w:bCs/>
                <w:sz w:val="24"/>
              </w:rPr>
              <w:t>▲3.5.人员档案</w:t>
            </w:r>
          </w:p>
          <w:p w14:paraId="3DCBE7D9">
            <w:pPr>
              <w:rPr>
                <w:rFonts w:ascii="宋体" w:hAnsi="宋体" w:cs="宋体"/>
                <w:sz w:val="24"/>
              </w:rPr>
            </w:pPr>
            <w:r>
              <w:rPr>
                <w:rFonts w:hint="eastAsia" w:ascii="宋体" w:hAnsi="宋体" w:cs="宋体"/>
                <w:sz w:val="24"/>
              </w:rPr>
              <w:t>（1）支持提供第三方陪护公司对接医疗护理员个人档案信息接口功能，包括医疗护理员录入基本信息、所属机构、身份证号、健康情况、持证情况、获得感谢信和锦旗情况、服务记录（时长）、满意度调查、星级、质量评价、培训情况、在岗状态、护理的患者等信息，形成一人一档案。</w:t>
            </w:r>
          </w:p>
          <w:p w14:paraId="672480DA">
            <w:pPr>
              <w:rPr>
                <w:rFonts w:ascii="宋体" w:hAnsi="宋体" w:cs="宋体"/>
                <w:sz w:val="24"/>
              </w:rPr>
            </w:pPr>
            <w:r>
              <w:rPr>
                <w:rFonts w:hint="eastAsia" w:ascii="宋体" w:hAnsi="宋体" w:cs="宋体"/>
                <w:sz w:val="24"/>
              </w:rPr>
              <w:t>（2）支持对接医疗护理员教培子系统，实时更新和查看课程的完成情况、考试情况、执证情况、培训时长等。</w:t>
            </w:r>
          </w:p>
          <w:p w14:paraId="5D977A1E">
            <w:pPr>
              <w:rPr>
                <w:rFonts w:ascii="宋体" w:hAnsi="宋体" w:cs="宋体"/>
                <w:sz w:val="24"/>
              </w:rPr>
            </w:pPr>
            <w:r>
              <w:rPr>
                <w:rFonts w:hint="eastAsia" w:ascii="宋体" w:hAnsi="宋体" w:cs="宋体"/>
                <w:sz w:val="24"/>
              </w:rPr>
              <w:t>（3）支持证书到期预警功能。</w:t>
            </w:r>
          </w:p>
          <w:p w14:paraId="3620AA07">
            <w:pPr>
              <w:rPr>
                <w:rFonts w:cs="宋体" w:asciiTheme="minorEastAsia" w:hAnsiTheme="minorEastAsia" w:eastAsiaTheme="minorEastAsia"/>
                <w:sz w:val="24"/>
              </w:rPr>
            </w:pPr>
            <w:r>
              <w:rPr>
                <w:rFonts w:hint="eastAsia" w:ascii="宋体" w:hAnsi="宋体" w:cs="宋体"/>
                <w:sz w:val="24"/>
              </w:rPr>
              <w:t>（4）</w:t>
            </w:r>
            <w:r>
              <w:rPr>
                <w:rFonts w:hint="eastAsia" w:cs="宋体" w:asciiTheme="minorEastAsia" w:hAnsiTheme="minorEastAsia" w:eastAsiaTheme="minorEastAsia"/>
                <w:sz w:val="24"/>
              </w:rPr>
              <w:t>支持通过医疗护理员姓名、所属公司、医疗护理员状态（在职、离职、待岗、上岗、无证或缺证）、健康证状态（有效、即将过期、已过期、无有效期）、缺失信息（身份证、性别、手机号、籍贯、星级）进行查询和筛选出缺失的医护护理员的功能。</w:t>
            </w:r>
          </w:p>
          <w:p w14:paraId="7C84676A">
            <w:pPr>
              <w:rPr>
                <w:rFonts w:cs="宋体" w:asciiTheme="minorEastAsia" w:hAnsiTheme="minorEastAsia" w:eastAsiaTheme="minorEastAsia"/>
                <w:sz w:val="24"/>
              </w:rPr>
            </w:pPr>
            <w:r>
              <w:rPr>
                <w:rFonts w:hint="eastAsia" w:cs="宋体" w:asciiTheme="minorEastAsia" w:hAnsiTheme="minorEastAsia" w:eastAsiaTheme="minorEastAsia"/>
                <w:sz w:val="24"/>
              </w:rPr>
              <w:t>（5）支持可自定义显示护理员现有证书的统计显示的功能，将证书设置为“开启统计</w:t>
            </w:r>
            <w:r>
              <w:rPr>
                <w:rFonts w:cs="宋体" w:asciiTheme="minorEastAsia" w:hAnsiTheme="minorEastAsia" w:eastAsiaTheme="minorEastAsia"/>
                <w:sz w:val="24"/>
              </w:rPr>
              <w:t>”</w:t>
            </w:r>
            <w:r>
              <w:rPr>
                <w:rFonts w:hint="eastAsia" w:cs="宋体" w:asciiTheme="minorEastAsia" w:hAnsiTheme="minorEastAsia" w:eastAsiaTheme="minorEastAsia"/>
                <w:sz w:val="24"/>
              </w:rPr>
              <w:t>即在人员档案管理页显示每位护理员是否存在该证书，同时开启“有时间期限”可统计每位护理员的证书有效时间是否即将过期或已经过期，以及具体过期时间或即将过期时间的相关提示的功能。</w:t>
            </w:r>
          </w:p>
          <w:p w14:paraId="7A4DFD2C">
            <w:pPr>
              <w:rPr>
                <w:rFonts w:cs="宋体" w:asciiTheme="minorEastAsia" w:hAnsiTheme="minorEastAsia" w:eastAsiaTheme="minorEastAsia"/>
                <w:sz w:val="24"/>
              </w:rPr>
            </w:pPr>
            <w:r>
              <w:rPr>
                <w:rFonts w:hint="eastAsia" w:cs="宋体" w:asciiTheme="minorEastAsia" w:hAnsiTheme="minorEastAsia" w:eastAsiaTheme="minorEastAsia"/>
                <w:sz w:val="24"/>
              </w:rPr>
              <w:t>（6）支持手动同步第三方陪护公司数据</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48DE370A">
            <w:pPr>
              <w:rPr>
                <w:rFonts w:cs="宋体" w:asciiTheme="minorEastAsia" w:hAnsiTheme="minorEastAsia" w:eastAsiaTheme="minorEastAsia"/>
                <w:sz w:val="24"/>
              </w:rPr>
            </w:pPr>
            <w:r>
              <w:rPr>
                <w:rFonts w:hint="eastAsia" w:cs="宋体" w:asciiTheme="minorEastAsia" w:hAnsiTheme="minorEastAsia" w:eastAsiaTheme="minorEastAsia"/>
                <w:sz w:val="24"/>
              </w:rPr>
              <w:t>（7）支持手动同步医疗护理员证书</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E835696">
            <w:pPr>
              <w:rPr>
                <w:rFonts w:cs="宋体" w:asciiTheme="minorEastAsia" w:hAnsiTheme="minorEastAsia" w:eastAsiaTheme="minorEastAsia"/>
                <w:sz w:val="24"/>
              </w:rPr>
            </w:pPr>
            <w:r>
              <w:rPr>
                <w:rFonts w:hint="eastAsia" w:cs="宋体" w:asciiTheme="minorEastAsia" w:hAnsiTheme="minorEastAsia" w:eastAsiaTheme="minorEastAsia"/>
                <w:sz w:val="24"/>
              </w:rPr>
              <w:t>（8）支持手动同步护理员状态</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7524FF2A">
            <w:pPr>
              <w:rPr>
                <w:rFonts w:cs="宋体" w:asciiTheme="minorEastAsia" w:hAnsiTheme="minorEastAsia" w:eastAsiaTheme="minorEastAsia"/>
                <w:sz w:val="24"/>
              </w:rPr>
            </w:pPr>
            <w:r>
              <w:rPr>
                <w:rFonts w:hint="eastAsia" w:cs="宋体" w:asciiTheme="minorEastAsia" w:hAnsiTheme="minorEastAsia" w:eastAsiaTheme="minorEastAsia"/>
                <w:sz w:val="24"/>
              </w:rPr>
              <w:t>（9）支持手动同步教培系统数据</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1D31B5C9">
            <w:pPr>
              <w:rPr>
                <w:rFonts w:ascii="宋体" w:hAnsi="宋体" w:cs="宋体"/>
                <w:sz w:val="24"/>
              </w:rPr>
            </w:pPr>
            <w:r>
              <w:rPr>
                <w:rFonts w:hint="eastAsia" w:cs="宋体" w:asciiTheme="minorEastAsia" w:hAnsiTheme="minorEastAsia" w:eastAsiaTheme="minorEastAsia"/>
                <w:sz w:val="24"/>
              </w:rPr>
              <w:t>（10）支持人工核审医疗护理员星级晋升</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6B1F760">
            <w:pPr>
              <w:rPr>
                <w:rFonts w:ascii="宋体" w:hAnsi="宋体" w:cs="宋体"/>
                <w:b/>
                <w:bCs/>
                <w:sz w:val="24"/>
              </w:rPr>
            </w:pPr>
            <w:r>
              <w:rPr>
                <w:rFonts w:hint="eastAsia" w:ascii="宋体" w:hAnsi="宋体" w:cs="宋体"/>
                <w:b/>
                <w:bCs/>
                <w:sz w:val="24"/>
              </w:rPr>
              <w:t>▲3.6.星级标准</w:t>
            </w:r>
          </w:p>
          <w:p w14:paraId="11E4D02F">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（1）支持提供一星级至五星级标准。</w:t>
            </w:r>
          </w:p>
          <w:p w14:paraId="5AFFF607">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（2）支持医疗护理员按照星级进行划分，并对每个星级的医疗护理员分级标准中的各KPI考核项以及各不同星级标准下的指标考核值进行详细设置</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549DFEE">
            <w:pPr>
              <w:rPr>
                <w:rFonts w:ascii="宋体" w:hAnsi="宋体" w:cs="宋体"/>
                <w:b/>
                <w:bCs/>
                <w:sz w:val="24"/>
              </w:rPr>
            </w:pPr>
            <w:r>
              <w:rPr>
                <w:rFonts w:hint="eastAsia" w:ascii="宋体" w:hAnsi="宋体" w:cs="宋体"/>
                <w:b/>
                <w:bCs/>
                <w:sz w:val="24"/>
              </w:rPr>
              <w:t>▲3.7.星级管理</w:t>
            </w:r>
          </w:p>
          <w:p w14:paraId="64E0EF28">
            <w:pPr>
              <w:rPr>
                <w:rFonts w:cs="宋体" w:asciiTheme="minorEastAsia" w:hAnsiTheme="minorEastAsia" w:eastAsiaTheme="minorEastAsia"/>
                <w:sz w:val="24"/>
              </w:rPr>
            </w:pPr>
            <w:r>
              <w:rPr>
                <w:rFonts w:hint="eastAsia" w:cs="宋体" w:asciiTheme="minorEastAsia" w:hAnsiTheme="minorEastAsia" w:eastAsiaTheme="minorEastAsia"/>
                <w:sz w:val="24"/>
              </w:rPr>
              <w:t>（1）支持医疗护理员的星级情况进行分级动态信息提示</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，包含培训考核、质量检查、满意度调查、服务时长、持证变化等各类信息。</w:t>
            </w:r>
          </w:p>
          <w:p w14:paraId="0362133F">
            <w:pPr>
              <w:rPr>
                <w:rFonts w:cs="宋体" w:asciiTheme="minorEastAsia" w:hAnsiTheme="minorEastAsia" w:eastAsiaTheme="minorEastAsia"/>
                <w:sz w:val="24"/>
              </w:rPr>
            </w:pPr>
            <w:r>
              <w:rPr>
                <w:rFonts w:hint="eastAsia" w:cs="宋体" w:asciiTheme="minorEastAsia" w:hAnsiTheme="minorEastAsia" w:eastAsiaTheme="minorEastAsia"/>
                <w:sz w:val="24"/>
              </w:rPr>
              <w:t>（2）支持医疗护理员的星级调整</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35BE3715">
            <w:pPr>
              <w:rPr>
                <w:rFonts w:cs="宋体" w:asciiTheme="minorEastAsia" w:hAnsiTheme="minorEastAsia" w:eastAsiaTheme="minorEastAsia"/>
                <w:sz w:val="24"/>
              </w:rPr>
            </w:pPr>
            <w:r>
              <w:rPr>
                <w:rFonts w:hint="eastAsia" w:cs="宋体" w:asciiTheme="minorEastAsia" w:hAnsiTheme="minorEastAsia" w:eastAsiaTheme="minorEastAsia"/>
                <w:sz w:val="24"/>
              </w:rPr>
              <w:t>（3）支持“一张图”展示所有医疗护理员的星级晋升进度</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35600F08">
            <w:pPr>
              <w:rPr>
                <w:rFonts w:cs="宋体" w:asciiTheme="minorEastAsia" w:hAnsiTheme="minorEastAsia" w:eastAsiaTheme="minorEastAsia"/>
                <w:sz w:val="24"/>
              </w:rPr>
            </w:pPr>
            <w:r>
              <w:rPr>
                <w:rFonts w:hint="eastAsia" w:cs="宋体" w:asciiTheme="minorEastAsia" w:hAnsiTheme="minorEastAsia" w:eastAsiaTheme="minorEastAsia"/>
                <w:sz w:val="24"/>
              </w:rPr>
              <w:t>（4）支持星级晋升提醒</w:t>
            </w:r>
            <w:r>
              <w:rPr>
                <w:rFonts w:hint="eastAsia" w:cs="Arial Unicode MS" w:asciiTheme="minorEastAsia" w:hAnsiTheme="minorEastAsia" w:eastAsiaTheme="minorEastAsia"/>
                <w:sz w:val="24"/>
              </w:rPr>
              <w:t>的功能</w:t>
            </w:r>
            <w:r>
              <w:rPr>
                <w:rFonts w:hint="eastAsia" w:cs="黑体" w:asciiTheme="minorEastAsia" w:hAnsiTheme="minorEastAsia" w:eastAsiaTheme="minorEastAsia"/>
                <w:kern w:val="44"/>
                <w:sz w:val="24"/>
              </w:rPr>
              <w:t>。</w:t>
            </w:r>
          </w:p>
          <w:p w14:paraId="3C3E7931">
            <w:pPr>
              <w:rPr>
                <w:rFonts w:ascii="宋体" w:hAnsi="宋体" w:cs="宋体"/>
                <w:b/>
                <w:bCs/>
                <w:sz w:val="24"/>
              </w:rPr>
            </w:pPr>
            <w:r>
              <w:rPr>
                <w:rFonts w:hint="eastAsia" w:ascii="宋体" w:hAnsi="宋体" w:cs="宋体"/>
                <w:b/>
                <w:bCs/>
                <w:sz w:val="24"/>
              </w:rPr>
              <w:t>▲3.8.投诉管理</w:t>
            </w:r>
          </w:p>
          <w:p w14:paraId="4DC0A897">
            <w:pPr>
              <w:rPr>
                <w:rFonts w:cs="宋体" w:asciiTheme="minorEastAsia" w:hAnsiTheme="minorEastAsia" w:eastAsiaTheme="minorEastAsia"/>
                <w:sz w:val="24"/>
              </w:rPr>
            </w:pPr>
            <w:r>
              <w:rPr>
                <w:rFonts w:hint="eastAsia" w:cs="宋体" w:asciiTheme="minorEastAsia" w:hAnsiTheme="minorEastAsia" w:eastAsiaTheme="minorEastAsia"/>
                <w:sz w:val="24"/>
              </w:rPr>
              <w:t>（1）支持对订单投诉事件进行管理</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98D27CE">
            <w:pPr>
              <w:rPr>
                <w:rFonts w:cs="宋体" w:asciiTheme="minorEastAsia" w:hAnsiTheme="minorEastAsia" w:eastAsiaTheme="minorEastAsia"/>
                <w:sz w:val="24"/>
              </w:rPr>
            </w:pPr>
            <w:r>
              <w:rPr>
                <w:rFonts w:hint="eastAsia" w:cs="宋体" w:asciiTheme="minorEastAsia" w:hAnsiTheme="minorEastAsia" w:eastAsiaTheme="minorEastAsia"/>
                <w:sz w:val="24"/>
              </w:rPr>
              <w:t>（2）支持投诉时间、投诉类型、投诉内容、处理状态、处理结果、处理意见、所属订单的查看</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529E6D69">
            <w:pPr>
              <w:rPr>
                <w:rFonts w:cs="宋体" w:asciiTheme="minorEastAsia" w:hAnsiTheme="minorEastAsia" w:eastAsiaTheme="minorEastAsia"/>
                <w:sz w:val="24"/>
              </w:rPr>
            </w:pPr>
            <w:r>
              <w:rPr>
                <w:rFonts w:hint="eastAsia" w:cs="宋体" w:asciiTheme="minorEastAsia" w:hAnsiTheme="minorEastAsia" w:eastAsiaTheme="minorEastAsia"/>
                <w:sz w:val="24"/>
              </w:rPr>
              <w:t>（3）支持拍照上传图片的功能。</w:t>
            </w:r>
          </w:p>
          <w:p w14:paraId="58BDDAA8">
            <w:pPr>
              <w:rPr>
                <w:rFonts w:asciiTheme="minorEastAsia" w:hAnsiTheme="minorEastAsia" w:eastAsiaTheme="minorEastAsia"/>
                <w:b/>
                <w:sz w:val="24"/>
                <w:lang w:bidi="ar"/>
              </w:rPr>
            </w:pPr>
            <w:r>
              <w:rPr>
                <w:rFonts w:hint="eastAsia" w:asciiTheme="minorEastAsia" w:hAnsiTheme="minorEastAsia" w:eastAsiaTheme="minorEastAsia"/>
                <w:b/>
                <w:sz w:val="24"/>
                <w:lang w:bidi="ar"/>
              </w:rPr>
              <w:t>▲3.9.结算功能</w:t>
            </w:r>
          </w:p>
          <w:p w14:paraId="1FA86CEB">
            <w:pPr>
              <w:rPr>
                <w:rFonts w:cs="宋体" w:asciiTheme="minorEastAsia" w:hAnsiTheme="minorEastAsia" w:eastAsiaTheme="minorEastAsia"/>
                <w:sz w:val="24"/>
              </w:rPr>
            </w:pPr>
            <w:r>
              <w:rPr>
                <w:rFonts w:hint="eastAsia" w:cs="宋体" w:asciiTheme="minorEastAsia" w:hAnsiTheme="minorEastAsia" w:eastAsiaTheme="minorEastAsia"/>
                <w:sz w:val="24"/>
              </w:rPr>
              <w:t>（1）支持在系统填写结算清单，以及推送给第三方陪护公司，由第三方陪护公司填写完成后再返回系统两种操作方式的功能。</w:t>
            </w:r>
          </w:p>
          <w:p w14:paraId="2D2D3786">
            <w:pPr>
              <w:rPr>
                <w:rFonts w:cs="宋体" w:asciiTheme="minorEastAsia" w:hAnsiTheme="minorEastAsia" w:eastAsiaTheme="minorEastAsia"/>
                <w:sz w:val="24"/>
              </w:rPr>
            </w:pPr>
            <w:r>
              <w:rPr>
                <w:rFonts w:hint="eastAsia" w:cs="宋体" w:asciiTheme="minorEastAsia" w:hAnsiTheme="minorEastAsia" w:eastAsiaTheme="minorEastAsia"/>
                <w:sz w:val="24"/>
              </w:rPr>
              <w:t>（2）支持对接第三方陪护公司的结算数据在系统上进行结算详情展示的功能。</w:t>
            </w:r>
          </w:p>
          <w:p w14:paraId="520DBA52">
            <w:pPr>
              <w:rPr>
                <w:rFonts w:cs="宋体" w:asciiTheme="minorEastAsia" w:hAnsiTheme="minorEastAsia" w:eastAsiaTheme="minorEastAsia"/>
                <w:sz w:val="24"/>
              </w:rPr>
            </w:pPr>
            <w:r>
              <w:rPr>
                <w:rFonts w:hint="eastAsia" w:cs="宋体" w:asciiTheme="minorEastAsia" w:hAnsiTheme="minorEastAsia" w:eastAsiaTheme="minorEastAsia"/>
                <w:sz w:val="24"/>
              </w:rPr>
              <w:t>（3）支持按照每个医疗护理员服务的内容进行自定义填写收费明细，并对收费内容进行新增、修改、删除操作的功能。</w:t>
            </w:r>
          </w:p>
          <w:p w14:paraId="14E0636B">
            <w:pPr>
              <w:rPr>
                <w:rFonts w:cs="宋体" w:asciiTheme="minorEastAsia" w:hAnsiTheme="minorEastAsia" w:eastAsiaTheme="minorEastAsia"/>
                <w:sz w:val="24"/>
              </w:rPr>
            </w:pPr>
            <w:r>
              <w:rPr>
                <w:rFonts w:hint="eastAsia" w:cs="宋体" w:asciiTheme="minorEastAsia" w:hAnsiTheme="minorEastAsia" w:eastAsiaTheme="minorEastAsia"/>
                <w:sz w:val="24"/>
              </w:rPr>
              <w:t>（4）支持结算记录查看</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191E0819">
            <w:pPr>
              <w:rPr>
                <w:rFonts w:cs="宋体" w:asciiTheme="minorEastAsia" w:hAnsiTheme="minorEastAsia" w:eastAsiaTheme="minorEastAsia"/>
                <w:sz w:val="24"/>
              </w:rPr>
            </w:pPr>
            <w:r>
              <w:rPr>
                <w:rFonts w:hint="eastAsia" w:cs="宋体" w:asciiTheme="minorEastAsia" w:hAnsiTheme="minorEastAsia" w:eastAsiaTheme="minorEastAsia"/>
                <w:sz w:val="24"/>
              </w:rPr>
              <w:t>（5）支持结算清单打印</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0F8C0CC">
            <w:pPr>
              <w:rPr>
                <w:rFonts w:asciiTheme="minorEastAsia" w:hAnsiTheme="minorEastAsia" w:eastAsiaTheme="minorEastAsia"/>
                <w:b/>
                <w:sz w:val="24"/>
                <w:lang w:bidi="ar"/>
              </w:rPr>
            </w:pPr>
            <w:r>
              <w:rPr>
                <w:rFonts w:hint="eastAsia" w:asciiTheme="minorEastAsia" w:hAnsiTheme="minorEastAsia" w:eastAsiaTheme="minorEastAsia"/>
                <w:b/>
                <w:sz w:val="24"/>
                <w:lang w:bidi="ar"/>
              </w:rPr>
              <w:t>▲3.10.陪护服务记录</w:t>
            </w:r>
          </w:p>
          <w:p w14:paraId="73E7838A">
            <w:pPr>
              <w:jc w:val="left"/>
              <w:rPr>
                <w:rFonts w:ascii="宋体" w:hAnsi="宋体" w:cs="宋体"/>
                <w:sz w:val="24"/>
              </w:rPr>
            </w:pPr>
            <w:r>
              <w:rPr>
                <w:rFonts w:hint="eastAsia" w:ascii="宋体" w:hAnsi="宋体" w:cs="宋体"/>
                <w:sz w:val="24"/>
              </w:rPr>
              <w:t>（1）支持对医疗护理员陪护服务进行管理的功能。</w:t>
            </w:r>
          </w:p>
          <w:p w14:paraId="3A10DEF7">
            <w:pPr>
              <w:jc w:val="left"/>
              <w:rPr>
                <w:rFonts w:ascii="宋体" w:hAnsi="宋体" w:cs="宋体"/>
                <w:sz w:val="24"/>
              </w:rPr>
            </w:pPr>
            <w:r>
              <w:rPr>
                <w:rFonts w:hint="eastAsia" w:ascii="宋体" w:hAnsi="宋体" w:cs="宋体"/>
                <w:sz w:val="24"/>
              </w:rPr>
              <w:t>（2）支持对服务明细进行自定义管理的功能，并对服务明细的内容进行新增、修改、删除操作的功能。</w:t>
            </w:r>
          </w:p>
          <w:p w14:paraId="7C886BC4">
            <w:pPr>
              <w:jc w:val="left"/>
              <w:rPr>
                <w:rFonts w:ascii="宋体" w:hAnsi="宋体" w:cs="宋体"/>
                <w:sz w:val="24"/>
              </w:rPr>
            </w:pPr>
            <w:r>
              <w:rPr>
                <w:rFonts w:hint="eastAsia" w:ascii="宋体" w:hAnsi="宋体" w:cs="宋体"/>
                <w:sz w:val="24"/>
              </w:rPr>
              <w:t>（3）支持对服务内容进行搜索的功能。</w:t>
            </w:r>
          </w:p>
          <w:p w14:paraId="1D927A1F">
            <w:pPr>
              <w:jc w:val="left"/>
              <w:rPr>
                <w:rFonts w:ascii="宋体" w:hAnsi="宋体" w:cs="宋体"/>
                <w:sz w:val="24"/>
              </w:rPr>
            </w:pPr>
            <w:r>
              <w:rPr>
                <w:rFonts w:hint="eastAsia" w:ascii="宋体" w:hAnsi="宋体" w:cs="宋体"/>
                <w:sz w:val="24"/>
              </w:rPr>
              <w:t>（4）支持医疗护理员小程序陪护记录关联订单，在订单详情查看陪护记录清单的功能，且陪护记录清单的内容包括但不限于日期、时间、服务内容、备注、图片、视频。</w:t>
            </w:r>
          </w:p>
          <w:p w14:paraId="0A22AA13">
            <w:pPr>
              <w:jc w:val="left"/>
              <w:rPr>
                <w:rFonts w:ascii="宋体" w:hAnsi="宋体" w:cs="宋体"/>
                <w:sz w:val="24"/>
              </w:rPr>
            </w:pPr>
            <w:r>
              <w:rPr>
                <w:rFonts w:hint="eastAsia" w:ascii="宋体" w:hAnsi="宋体" w:cs="宋体"/>
                <w:sz w:val="24"/>
              </w:rPr>
              <w:t>（5）支持医疗护理员小程序陪护记录关联医疗护理员个人档案，在医疗护理员个人档案中可以查看陪护记录清单的功能，且陪护记录清单的内容包括但不限于日期、时间、服务内容、备注、图片、视频。</w:t>
            </w:r>
          </w:p>
          <w:p w14:paraId="590295E8">
            <w:pPr>
              <w:jc w:val="left"/>
              <w:rPr>
                <w:rFonts w:ascii="宋体" w:hAnsi="宋体" w:cs="宋体"/>
                <w:b/>
                <w:bCs/>
                <w:sz w:val="24"/>
              </w:rPr>
            </w:pPr>
            <w:r>
              <w:rPr>
                <w:rFonts w:hint="eastAsia" w:ascii="宋体" w:hAnsi="宋体" w:cs="宋体"/>
                <w:sz w:val="24"/>
              </w:rPr>
              <w:t>（6）支持患者小程序关联订单中陪护记录的功能。</w:t>
            </w:r>
          </w:p>
          <w:p w14:paraId="4E3F676D">
            <w:pPr>
              <w:rPr>
                <w:rFonts w:ascii="宋体" w:hAnsi="宋体" w:cs="宋体"/>
                <w:b/>
                <w:bCs/>
                <w:sz w:val="24"/>
              </w:rPr>
            </w:pPr>
            <w:r>
              <w:rPr>
                <w:rFonts w:hint="eastAsia" w:ascii="宋体" w:hAnsi="宋体" w:cs="宋体"/>
                <w:b/>
                <w:bCs/>
                <w:sz w:val="24"/>
              </w:rPr>
              <w:t>▲3.11.分析报表</w:t>
            </w:r>
          </w:p>
          <w:p w14:paraId="4E40CC1A">
            <w:pPr>
              <w:rPr>
                <w:rFonts w:ascii="宋体" w:hAnsi="宋体" w:cs="宋体"/>
                <w:sz w:val="24"/>
              </w:rPr>
            </w:pPr>
            <w:r>
              <w:rPr>
                <w:rFonts w:hint="eastAsia" w:ascii="宋体" w:hAnsi="宋体" w:cs="宋体"/>
                <w:sz w:val="24"/>
              </w:rPr>
              <w:t>（1）支持对医疗护理员服务质量达成率、医疗护理员服务满意度、医疗护理员投诉事件、筛选、PDCA报表导出功能。</w:t>
            </w:r>
          </w:p>
          <w:p w14:paraId="514B6FD4">
            <w:pPr>
              <w:rPr>
                <w:rFonts w:ascii="宋体" w:hAnsi="宋体" w:cs="宋体"/>
                <w:sz w:val="24"/>
              </w:rPr>
            </w:pPr>
            <w:r>
              <w:rPr>
                <w:rFonts w:hint="eastAsia" w:ascii="宋体" w:hAnsi="宋体" w:cs="宋体"/>
                <w:sz w:val="24"/>
              </w:rPr>
              <w:t>（2）支持医疗护理员服务质量考核、服务对象对医疗护理员满意度、医疗机构对医疗护理员满意度、服务对象对医疗护理员评价、评价人数统计、问题频次题目统计功能。</w:t>
            </w:r>
          </w:p>
          <w:p w14:paraId="1EB4CF65">
            <w:pPr>
              <w:rPr>
                <w:rFonts w:asciiTheme="minorEastAsia" w:hAnsiTheme="minorEastAsia" w:eastAsiaTheme="minorEastAsia"/>
                <w:b/>
                <w:sz w:val="24"/>
                <w:lang w:bidi="ar"/>
              </w:rPr>
            </w:pPr>
            <w:r>
              <w:rPr>
                <w:rFonts w:hint="eastAsia" w:asciiTheme="minorEastAsia" w:hAnsiTheme="minorEastAsia" w:eastAsiaTheme="minorEastAsia"/>
                <w:b/>
                <w:sz w:val="24"/>
                <w:lang w:bidi="ar"/>
              </w:rPr>
              <w:t>▲3.12排班管理</w:t>
            </w:r>
          </w:p>
          <w:p w14:paraId="3F4D07A2">
            <w:pPr>
              <w:rPr>
                <w:rFonts w:cs="宋体" w:asciiTheme="minorEastAsia" w:hAnsiTheme="minorEastAsia" w:eastAsiaTheme="minorEastAsia"/>
                <w:sz w:val="24"/>
              </w:rPr>
            </w:pPr>
            <w:r>
              <w:rPr>
                <w:rFonts w:hint="eastAsia" w:ascii="宋体" w:hAnsi="宋体" w:cs="宋体"/>
                <w:sz w:val="24"/>
              </w:rPr>
              <w:t>（1）</w:t>
            </w:r>
            <w:r>
              <w:rPr>
                <w:rFonts w:hint="eastAsia" w:cs="宋体" w:asciiTheme="minorEastAsia" w:hAnsiTheme="minorEastAsia" w:eastAsiaTheme="minorEastAsia"/>
                <w:sz w:val="24"/>
              </w:rPr>
              <w:t>支持班种、班种组合、班组、医疗护理员分组自定义管理的功能。</w:t>
            </w:r>
          </w:p>
          <w:p w14:paraId="40A684DE">
            <w:pPr>
              <w:rPr>
                <w:rFonts w:cs="宋体" w:asciiTheme="minorEastAsia" w:hAnsiTheme="minorEastAsia" w:eastAsiaTheme="minorEastAsia"/>
                <w:sz w:val="24"/>
              </w:rPr>
            </w:pPr>
            <w:r>
              <w:rPr>
                <w:rFonts w:hint="eastAsia" w:ascii="宋体" w:hAnsi="宋体" w:cs="宋体"/>
                <w:sz w:val="24"/>
              </w:rPr>
              <w:t>（2）</w:t>
            </w:r>
            <w:r>
              <w:rPr>
                <w:rFonts w:hint="eastAsia" w:cs="宋体" w:asciiTheme="minorEastAsia" w:hAnsiTheme="minorEastAsia" w:eastAsiaTheme="minorEastAsia"/>
                <w:sz w:val="24"/>
              </w:rPr>
              <w:t>支持班种名称、排序、颜色标准自定义的功能。</w:t>
            </w:r>
          </w:p>
          <w:p w14:paraId="3664ED6B">
            <w:pPr>
              <w:rPr>
                <w:rFonts w:cs="宋体" w:asciiTheme="minorEastAsia" w:hAnsiTheme="minorEastAsia" w:eastAsiaTheme="minorEastAsia"/>
                <w:sz w:val="24"/>
              </w:rPr>
            </w:pPr>
            <w:r>
              <w:rPr>
                <w:rFonts w:hint="eastAsia" w:ascii="宋体" w:hAnsi="宋体" w:cs="宋体"/>
                <w:sz w:val="24"/>
              </w:rPr>
              <w:t>（3）</w:t>
            </w:r>
            <w:r>
              <w:rPr>
                <w:rFonts w:hint="eastAsia" w:cs="宋体" w:asciiTheme="minorEastAsia" w:hAnsiTheme="minorEastAsia" w:eastAsiaTheme="minorEastAsia"/>
                <w:sz w:val="24"/>
              </w:rPr>
              <w:t>支持班种组合顺序自定义的功能。</w:t>
            </w:r>
          </w:p>
          <w:p w14:paraId="11FCAFAD">
            <w:pPr>
              <w:rPr>
                <w:rFonts w:cs="宋体" w:asciiTheme="minorEastAsia" w:hAnsiTheme="minorEastAsia" w:eastAsiaTheme="minorEastAsia"/>
                <w:sz w:val="24"/>
              </w:rPr>
            </w:pPr>
            <w:r>
              <w:rPr>
                <w:rFonts w:hint="eastAsia" w:ascii="宋体" w:hAnsi="宋体" w:cs="宋体"/>
                <w:sz w:val="24"/>
              </w:rPr>
              <w:t>（4）</w:t>
            </w:r>
            <w:r>
              <w:rPr>
                <w:rFonts w:hint="eastAsia" w:cs="宋体" w:asciiTheme="minorEastAsia" w:hAnsiTheme="minorEastAsia" w:eastAsiaTheme="minorEastAsia"/>
                <w:sz w:val="24"/>
              </w:rPr>
              <w:t>支持按科室进行各种班组组合进行排班的功能。</w:t>
            </w:r>
          </w:p>
          <w:p w14:paraId="10261612">
            <w:pPr>
              <w:rPr>
                <w:rFonts w:cs="宋体" w:asciiTheme="minorEastAsia" w:hAnsiTheme="minorEastAsia" w:eastAsiaTheme="minorEastAsia"/>
                <w:sz w:val="24"/>
              </w:rPr>
            </w:pPr>
            <w:r>
              <w:rPr>
                <w:rFonts w:hint="eastAsia" w:ascii="宋体" w:hAnsi="宋体" w:cs="宋体"/>
                <w:sz w:val="24"/>
              </w:rPr>
              <w:t>（5）</w:t>
            </w:r>
            <w:r>
              <w:rPr>
                <w:rFonts w:hint="eastAsia" w:cs="宋体" w:asciiTheme="minorEastAsia" w:hAnsiTheme="minorEastAsia" w:eastAsiaTheme="minorEastAsia"/>
                <w:sz w:val="24"/>
              </w:rPr>
              <w:t>支持科室班组内的人员进行自定义排序的功能。</w:t>
            </w:r>
          </w:p>
          <w:p w14:paraId="1111DAC1">
            <w:pPr>
              <w:rPr>
                <w:rFonts w:cs="宋体" w:asciiTheme="minorEastAsia" w:hAnsiTheme="minorEastAsia" w:eastAsiaTheme="minorEastAsia"/>
                <w:sz w:val="24"/>
              </w:rPr>
            </w:pPr>
            <w:r>
              <w:rPr>
                <w:rFonts w:hint="eastAsia" w:ascii="宋体" w:hAnsi="宋体" w:cs="宋体"/>
                <w:sz w:val="24"/>
              </w:rPr>
              <w:t>（6）</w:t>
            </w:r>
            <w:r>
              <w:rPr>
                <w:rFonts w:hint="eastAsia" w:cs="宋体" w:asciiTheme="minorEastAsia" w:hAnsiTheme="minorEastAsia" w:eastAsiaTheme="minorEastAsia"/>
                <w:sz w:val="24"/>
              </w:rPr>
              <w:t>支持班组按设定组合进行轮循的功能。</w:t>
            </w:r>
          </w:p>
          <w:p w14:paraId="52205411">
            <w:pPr>
              <w:rPr>
                <w:rFonts w:cs="宋体" w:asciiTheme="minorEastAsia" w:hAnsiTheme="minorEastAsia" w:eastAsiaTheme="minorEastAsia"/>
                <w:sz w:val="24"/>
              </w:rPr>
            </w:pPr>
            <w:r>
              <w:rPr>
                <w:rFonts w:hint="eastAsia" w:ascii="宋体" w:hAnsi="宋体" w:cs="宋体"/>
                <w:sz w:val="24"/>
              </w:rPr>
              <w:t>（7）</w:t>
            </w:r>
            <w:r>
              <w:rPr>
                <w:rFonts w:hint="eastAsia" w:cs="宋体" w:asciiTheme="minorEastAsia" w:hAnsiTheme="minorEastAsia" w:eastAsiaTheme="minorEastAsia"/>
                <w:sz w:val="24"/>
              </w:rPr>
              <w:t>支持医疗护理员的预排班以及实际上岗换班修改的功能。</w:t>
            </w:r>
          </w:p>
          <w:p w14:paraId="2943E13D">
            <w:pPr>
              <w:rPr>
                <w:rFonts w:cs="宋体" w:asciiTheme="minorEastAsia" w:hAnsiTheme="minorEastAsia" w:eastAsiaTheme="minorEastAsia"/>
                <w:sz w:val="24"/>
              </w:rPr>
            </w:pPr>
            <w:r>
              <w:rPr>
                <w:rFonts w:hint="eastAsia" w:ascii="宋体" w:hAnsi="宋体" w:cs="宋体"/>
                <w:sz w:val="24"/>
              </w:rPr>
              <w:t>（8）</w:t>
            </w:r>
            <w:r>
              <w:rPr>
                <w:rFonts w:hint="eastAsia" w:cs="宋体" w:asciiTheme="minorEastAsia" w:hAnsiTheme="minorEastAsia" w:eastAsiaTheme="minorEastAsia"/>
                <w:sz w:val="24"/>
              </w:rPr>
              <w:t>支持按月进行医疗护理员预排班表和实际上岗排班表的导出功能。</w:t>
            </w:r>
          </w:p>
          <w:p w14:paraId="3B810A09">
            <w:pPr>
              <w:rPr>
                <w:rFonts w:ascii="宋体" w:hAnsi="宋体" w:cs="宋体"/>
                <w:sz w:val="24"/>
              </w:rPr>
            </w:pPr>
            <w:r>
              <w:rPr>
                <w:rFonts w:hint="eastAsia" w:ascii="宋体" w:hAnsi="宋体" w:cs="宋体"/>
                <w:sz w:val="24"/>
              </w:rPr>
              <w:t>（9）</w:t>
            </w:r>
            <w:r>
              <w:rPr>
                <w:rFonts w:hint="eastAsia" w:cs="宋体" w:asciiTheme="minorEastAsia" w:hAnsiTheme="minorEastAsia" w:eastAsiaTheme="minorEastAsia"/>
                <w:sz w:val="24"/>
              </w:rPr>
              <w:t>支持按月统计各科室医疗护理员上班时长并导出的功能。</w:t>
            </w:r>
          </w:p>
          <w:p w14:paraId="3E94D88B">
            <w:pPr>
              <w:rPr>
                <w:rFonts w:ascii="宋体" w:hAnsi="宋体" w:cs="宋体"/>
                <w:b/>
                <w:bCs/>
                <w:sz w:val="24"/>
              </w:rPr>
            </w:pPr>
            <w:r>
              <w:rPr>
                <w:rFonts w:hint="eastAsia" w:ascii="宋体" w:hAnsi="宋体" w:cs="宋体"/>
                <w:b/>
                <w:bCs/>
                <w:sz w:val="24"/>
              </w:rPr>
              <w:t>3.13.小程序管理</w:t>
            </w:r>
          </w:p>
          <w:p w14:paraId="1E3506EB">
            <w:pPr>
              <w:rPr>
                <w:rFonts w:ascii="宋体" w:hAnsi="宋体" w:cs="宋体"/>
                <w:sz w:val="24"/>
              </w:rPr>
            </w:pPr>
            <w:r>
              <w:rPr>
                <w:rFonts w:hint="eastAsia" w:ascii="宋体" w:hAnsi="宋体" w:cs="宋体"/>
                <w:sz w:val="24"/>
              </w:rPr>
              <w:t>支持对医疗护理员小程序端、患者小程序端的首页轮播图和首页新闻资讯进行管理。</w:t>
            </w:r>
          </w:p>
          <w:p w14:paraId="145EFD6C">
            <w:pPr>
              <w:rPr>
                <w:rFonts w:ascii="宋体" w:hAnsi="宋体" w:cs="宋体"/>
                <w:b/>
                <w:bCs/>
                <w:sz w:val="24"/>
              </w:rPr>
            </w:pPr>
            <w:r>
              <w:rPr>
                <w:rFonts w:hint="eastAsia" w:ascii="宋体" w:hAnsi="宋体" w:cs="宋体"/>
                <w:b/>
                <w:bCs/>
                <w:sz w:val="24"/>
              </w:rPr>
              <w:t>▲3.14系统管理</w:t>
            </w:r>
          </w:p>
          <w:p w14:paraId="1D55386C">
            <w:pPr>
              <w:rPr>
                <w:rFonts w:ascii="宋体" w:hAnsi="宋体" w:cs="宋体"/>
                <w:sz w:val="24"/>
              </w:rPr>
            </w:pPr>
            <w:r>
              <w:rPr>
                <w:rFonts w:hint="eastAsia" w:ascii="宋体" w:hAnsi="宋体" w:cs="宋体"/>
                <w:sz w:val="24"/>
              </w:rPr>
              <w:t>（1）支持对陪护公司、证书、护理级别、收费标准、调查表、用户、用户角色、楼栋、床号、部门、人员、租户、租户角色、租户用户等进行管理。</w:t>
            </w:r>
          </w:p>
          <w:p w14:paraId="56FDB57A">
            <w:pPr>
              <w:rPr>
                <w:rFonts w:ascii="宋体" w:hAnsi="宋体" w:cs="宋体"/>
                <w:sz w:val="24"/>
              </w:rPr>
            </w:pPr>
            <w:r>
              <w:rPr>
                <w:rFonts w:hint="eastAsia" w:ascii="宋体" w:hAnsi="宋体" w:cs="宋体"/>
                <w:sz w:val="24"/>
              </w:rPr>
              <w:t>（2）支持字典管理，包括服务类型、订单状态、合同状态、合同模板、护理员状态等。</w:t>
            </w:r>
          </w:p>
          <w:p w14:paraId="6271064A">
            <w:pPr>
              <w:rPr>
                <w:rFonts w:ascii="宋体" w:hAnsi="宋体" w:cs="宋体"/>
                <w:sz w:val="24"/>
              </w:rPr>
            </w:pPr>
            <w:r>
              <w:rPr>
                <w:rFonts w:hint="eastAsia" w:ascii="宋体" w:hAnsi="宋体" w:cs="宋体"/>
                <w:sz w:val="24"/>
              </w:rPr>
              <w:t>（3）支持登录日志、业务日志查看功能。</w:t>
            </w:r>
          </w:p>
          <w:p w14:paraId="1FB54F5D">
            <w:pPr>
              <w:rPr>
                <w:rFonts w:ascii="宋体" w:hAnsi="宋体" w:cs="宋体"/>
                <w:b/>
                <w:bCs/>
                <w:sz w:val="24"/>
              </w:rPr>
            </w:pPr>
            <w:r>
              <w:rPr>
                <w:rFonts w:hint="eastAsia" w:ascii="宋体" w:hAnsi="宋体" w:cs="宋体"/>
                <w:b/>
                <w:bCs/>
                <w:sz w:val="24"/>
              </w:rPr>
              <w:t>▲4.患者预约小程序功能要求</w:t>
            </w:r>
          </w:p>
          <w:p w14:paraId="590B7432">
            <w:pPr>
              <w:rPr>
                <w:rFonts w:ascii="宋体" w:hAnsi="宋体" w:cs="宋体"/>
                <w:b/>
                <w:bCs/>
                <w:sz w:val="24"/>
              </w:rPr>
            </w:pPr>
            <w:r>
              <w:rPr>
                <w:rFonts w:hint="eastAsia" w:ascii="宋体" w:hAnsi="宋体" w:cs="宋体"/>
                <w:b/>
                <w:bCs/>
                <w:sz w:val="24"/>
              </w:rPr>
              <w:t>4.1.首页</w:t>
            </w:r>
          </w:p>
          <w:p w14:paraId="6534999D">
            <w:pPr>
              <w:rPr>
                <w:rFonts w:ascii="宋体" w:hAnsi="宋体" w:cs="宋体"/>
                <w:sz w:val="24"/>
              </w:rPr>
            </w:pPr>
            <w:r>
              <w:rPr>
                <w:rFonts w:hint="eastAsia" w:ascii="宋体" w:hAnsi="宋体" w:cs="宋体"/>
                <w:sz w:val="24"/>
              </w:rPr>
              <w:t>（1）支持通过手机定位或选择医院的方式进入医疗护理员预约功能。</w:t>
            </w:r>
          </w:p>
          <w:p w14:paraId="1500E2AE">
            <w:pPr>
              <w:rPr>
                <w:rFonts w:ascii="宋体" w:hAnsi="宋体" w:cs="宋体"/>
                <w:sz w:val="24"/>
              </w:rPr>
            </w:pPr>
            <w:r>
              <w:rPr>
                <w:rFonts w:hint="eastAsia" w:ascii="宋体" w:hAnsi="宋体" w:cs="宋体"/>
                <w:sz w:val="24"/>
              </w:rPr>
              <w:t>（2）支持患者填写陪护预约指引，按照服务类别标准进行自动判定患者需要选择的服务类别。</w:t>
            </w:r>
          </w:p>
          <w:p w14:paraId="60B6BB81">
            <w:pPr>
              <w:rPr>
                <w:rFonts w:ascii="宋体" w:hAnsi="宋体" w:cs="宋体"/>
                <w:sz w:val="24"/>
              </w:rPr>
            </w:pPr>
            <w:r>
              <w:rPr>
                <w:rFonts w:hint="eastAsia" w:ascii="宋体" w:hAnsi="宋体" w:cs="宋体"/>
                <w:sz w:val="24"/>
              </w:rPr>
              <w:t>（3）支持线上确定医疗护理员服务等级后，显示医疗护理员服务内容、价格、医疗护理员信息、星级、服务人次数、考核培训情况、既往服务的质量和满意度、持证证书等信息功能。</w:t>
            </w:r>
          </w:p>
          <w:p w14:paraId="55688C10">
            <w:pPr>
              <w:rPr>
                <w:rFonts w:ascii="宋体" w:hAnsi="宋体" w:cs="宋体"/>
                <w:sz w:val="24"/>
              </w:rPr>
            </w:pPr>
            <w:r>
              <w:rPr>
                <w:rFonts w:hint="eastAsia" w:ascii="宋体" w:hAnsi="宋体" w:cs="宋体"/>
                <w:sz w:val="24"/>
              </w:rPr>
              <w:t>（4）支持线上选择星级医疗护理员进行预约功能。</w:t>
            </w:r>
          </w:p>
          <w:p w14:paraId="3D73F852">
            <w:pPr>
              <w:rPr>
                <w:rFonts w:ascii="宋体" w:hAnsi="宋体" w:cs="宋体"/>
                <w:sz w:val="24"/>
              </w:rPr>
            </w:pPr>
            <w:r>
              <w:rPr>
                <w:rFonts w:hint="eastAsia" w:ascii="宋体" w:hAnsi="宋体" w:cs="宋体"/>
                <w:sz w:val="24"/>
              </w:rPr>
              <w:t>（5）支持第三方陪护公司对接订单接口，接收订单信息。</w:t>
            </w:r>
          </w:p>
          <w:p w14:paraId="35D71C5B">
            <w:pPr>
              <w:rPr>
                <w:rFonts w:ascii="宋体" w:hAnsi="宋体" w:cs="宋体"/>
                <w:sz w:val="24"/>
              </w:rPr>
            </w:pPr>
            <w:r>
              <w:rPr>
                <w:rFonts w:hint="eastAsia" w:ascii="宋体" w:hAnsi="宋体" w:cs="宋体"/>
                <w:sz w:val="24"/>
              </w:rPr>
              <w:t>（6）支持医院发布新闻、资讯等功能。</w:t>
            </w:r>
          </w:p>
          <w:p w14:paraId="3B50D3ED">
            <w:pPr>
              <w:rPr>
                <w:rFonts w:ascii="宋体" w:hAnsi="宋体" w:cs="宋体"/>
                <w:sz w:val="24"/>
              </w:rPr>
            </w:pPr>
            <w:r>
              <w:rPr>
                <w:rFonts w:hint="eastAsia" w:ascii="宋体" w:hAnsi="宋体" w:cs="宋体"/>
                <w:sz w:val="24"/>
              </w:rPr>
              <w:t>（7）支持轮播图展示图片功能，点击图片后可跳转至发布的新闻或资讯的功能。</w:t>
            </w:r>
          </w:p>
          <w:p w14:paraId="00BB11B6">
            <w:pPr>
              <w:rPr>
                <w:rFonts w:ascii="宋体" w:hAnsi="宋体" w:cs="宋体"/>
                <w:b/>
                <w:bCs/>
                <w:sz w:val="24"/>
              </w:rPr>
            </w:pPr>
            <w:r>
              <w:rPr>
                <w:rFonts w:hint="eastAsia" w:ascii="宋体" w:hAnsi="宋体" w:cs="宋体"/>
                <w:b/>
                <w:bCs/>
                <w:sz w:val="24"/>
              </w:rPr>
              <w:t>4.2.服务</w:t>
            </w:r>
          </w:p>
          <w:p w14:paraId="26BADB2A">
            <w:pPr>
              <w:rPr>
                <w:rFonts w:ascii="宋体" w:hAnsi="宋体" w:cs="宋体"/>
                <w:sz w:val="24"/>
              </w:rPr>
            </w:pPr>
            <w:r>
              <w:rPr>
                <w:rFonts w:hint="eastAsia" w:ascii="宋体" w:hAnsi="宋体" w:cs="宋体"/>
                <w:sz w:val="24"/>
              </w:rPr>
              <w:t>（1）支持患者查看个人预约记录、医疗护理记录功能。</w:t>
            </w:r>
          </w:p>
          <w:p w14:paraId="7A61C3C0">
            <w:pPr>
              <w:rPr>
                <w:rFonts w:ascii="宋体" w:hAnsi="宋体" w:cs="宋体"/>
                <w:sz w:val="24"/>
              </w:rPr>
            </w:pPr>
            <w:r>
              <w:rPr>
                <w:rFonts w:hint="eastAsia" w:ascii="宋体" w:hAnsi="宋体" w:cs="宋体"/>
                <w:sz w:val="24"/>
              </w:rPr>
              <w:t>（2）支持对线上签订合同或线下签订功能进行选择。</w:t>
            </w:r>
          </w:p>
          <w:p w14:paraId="5CBA24B3">
            <w:pPr>
              <w:rPr>
                <w:rFonts w:ascii="宋体" w:hAnsi="宋体" w:cs="宋体"/>
                <w:sz w:val="24"/>
              </w:rPr>
            </w:pPr>
            <w:r>
              <w:rPr>
                <w:rFonts w:hint="eastAsia" w:ascii="宋体" w:hAnsi="宋体" w:cs="宋体"/>
                <w:sz w:val="24"/>
              </w:rPr>
              <w:t>（3）支持线上投诉功能，包括但不限于服务质量、服务价格、态度等内容。</w:t>
            </w:r>
          </w:p>
          <w:p w14:paraId="45449246">
            <w:pPr>
              <w:rPr>
                <w:rFonts w:ascii="宋体" w:hAnsi="宋体" w:cs="宋体"/>
                <w:sz w:val="24"/>
              </w:rPr>
            </w:pPr>
            <w:r>
              <w:rPr>
                <w:rFonts w:hint="eastAsia" w:ascii="宋体" w:hAnsi="宋体" w:cs="宋体"/>
                <w:sz w:val="24"/>
              </w:rPr>
              <w:t>（4）支持申请结算功能。</w:t>
            </w:r>
          </w:p>
          <w:p w14:paraId="51423AB5">
            <w:pPr>
              <w:rPr>
                <w:rFonts w:ascii="宋体" w:hAnsi="宋体" w:cs="宋体"/>
                <w:sz w:val="24"/>
              </w:rPr>
            </w:pPr>
            <w:r>
              <w:rPr>
                <w:rFonts w:hint="eastAsia" w:ascii="宋体" w:hAnsi="宋体" w:cs="宋体"/>
                <w:sz w:val="24"/>
              </w:rPr>
              <w:t>（5）</w:t>
            </w:r>
            <w:r>
              <w:rPr>
                <w:rFonts w:hint="eastAsia" w:cs="宋体" w:asciiTheme="minorEastAsia" w:hAnsiTheme="minorEastAsia" w:eastAsiaTheme="minorEastAsia"/>
                <w:sz w:val="24"/>
              </w:rPr>
              <w:t>支持查看结算明细的功能</w:t>
            </w:r>
          </w:p>
          <w:p w14:paraId="0D1094FC">
            <w:pPr>
              <w:rPr>
                <w:rFonts w:ascii="宋体" w:hAnsi="宋体" w:cs="宋体"/>
                <w:sz w:val="24"/>
              </w:rPr>
            </w:pPr>
            <w:r>
              <w:rPr>
                <w:rFonts w:hint="eastAsia" w:ascii="宋体" w:hAnsi="宋体" w:cs="宋体"/>
                <w:sz w:val="24"/>
              </w:rPr>
              <w:t>（6）支持患者对医疗护理员的满意度调查。</w:t>
            </w:r>
          </w:p>
          <w:p w14:paraId="1DA5E267">
            <w:pPr>
              <w:rPr>
                <w:rFonts w:cs="宋体" w:asciiTheme="minorEastAsia" w:hAnsiTheme="minorEastAsia" w:eastAsiaTheme="minorEastAsia"/>
                <w:sz w:val="24"/>
              </w:rPr>
            </w:pPr>
            <w:r>
              <w:rPr>
                <w:rFonts w:hint="eastAsia" w:ascii="宋体" w:hAnsi="宋体" w:cs="宋体"/>
                <w:sz w:val="24"/>
              </w:rPr>
              <w:t>（7）</w:t>
            </w:r>
            <w:r>
              <w:rPr>
                <w:rFonts w:hint="eastAsia" w:cs="宋体" w:asciiTheme="minorEastAsia" w:hAnsiTheme="minorEastAsia" w:eastAsiaTheme="minorEastAsia"/>
                <w:sz w:val="24"/>
              </w:rPr>
              <w:t>支持关联平台订单中的陪护记录，可以在手机端对陪护记录进行查看的功能。</w:t>
            </w:r>
          </w:p>
          <w:p w14:paraId="558E5448">
            <w:pPr>
              <w:pStyle w:val="3"/>
              <w:adjustRightInd w:val="0"/>
              <w:snapToGrid w:val="0"/>
              <w:spacing w:before="0" w:after="0" w:line="240" w:lineRule="auto"/>
              <w:rPr>
                <w:rFonts w:cs="宋体" w:asciiTheme="minorEastAsia" w:hAnsiTheme="minorEastAsia" w:eastAsiaTheme="minorEastAsia"/>
                <w:sz w:val="24"/>
              </w:rPr>
            </w:pPr>
            <w:r>
              <w:rPr>
                <w:rFonts w:hint="eastAsia" w:ascii="宋体" w:hAnsi="宋体" w:cs="宋体"/>
                <w:sz w:val="24"/>
              </w:rPr>
              <w:t>（8）</w:t>
            </w:r>
            <w:r>
              <w:rPr>
                <w:rFonts w:hint="eastAsia" w:cs="宋体" w:asciiTheme="minorEastAsia" w:hAnsiTheme="minorEastAsia" w:eastAsiaTheme="minorEastAsia"/>
                <w:sz w:val="24"/>
              </w:rPr>
              <w:t>支持当医疗护理员缺失必要证书时，系统自动对该医疗护理员信息进行屏蔽设置，在患者选择星级医疗护理员页面中不显示该医疗护理员信息的功能。</w:t>
            </w:r>
          </w:p>
          <w:p w14:paraId="4FC036E7">
            <w:pPr>
              <w:rPr>
                <w:rFonts w:ascii="宋体" w:hAnsi="宋体" w:cs="宋体"/>
                <w:b/>
                <w:bCs/>
                <w:sz w:val="24"/>
              </w:rPr>
            </w:pPr>
            <w:r>
              <w:rPr>
                <w:rFonts w:hint="eastAsia" w:ascii="宋体" w:hAnsi="宋体" w:cs="宋体"/>
                <w:b/>
                <w:bCs/>
                <w:sz w:val="24"/>
              </w:rPr>
              <w:t>▲5.医疗护理员小程序功能要求</w:t>
            </w:r>
          </w:p>
          <w:p w14:paraId="01F7B34A">
            <w:pPr>
              <w:rPr>
                <w:rFonts w:ascii="宋体" w:hAnsi="宋体" w:cs="宋体"/>
                <w:b/>
                <w:bCs/>
                <w:sz w:val="24"/>
              </w:rPr>
            </w:pPr>
            <w:r>
              <w:rPr>
                <w:rFonts w:hint="eastAsia" w:ascii="宋体" w:hAnsi="宋体" w:cs="宋体"/>
                <w:b/>
                <w:bCs/>
                <w:sz w:val="24"/>
              </w:rPr>
              <w:t>5.1培训学习</w:t>
            </w:r>
          </w:p>
          <w:p w14:paraId="0C2F1A1A">
            <w:pPr>
              <w:rPr>
                <w:rFonts w:cs="宋体" w:asciiTheme="minorEastAsia" w:hAnsiTheme="minorEastAsia" w:eastAsiaTheme="minorEastAsia"/>
                <w:kern w:val="44"/>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kern w:val="44"/>
                <w:sz w:val="24"/>
              </w:rPr>
              <w:t>支持跳转登录教培系统进行培训考试的功能。</w:t>
            </w:r>
          </w:p>
          <w:p w14:paraId="7C5EFF79">
            <w:pPr>
              <w:rPr>
                <w:rFonts w:cs="宋体" w:asciiTheme="minorEastAsia" w:hAnsiTheme="minorEastAsia" w:eastAsiaTheme="minorEastAsia"/>
                <w:kern w:val="44"/>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kern w:val="44"/>
                <w:sz w:val="24"/>
              </w:rPr>
              <w:t>支持学习课程显示培训进度、自动计算培训时长的功能。</w:t>
            </w:r>
          </w:p>
          <w:p w14:paraId="102BE0CD">
            <w:pPr>
              <w:rPr>
                <w:rFonts w:cs="宋体" w:asciiTheme="minorEastAsia" w:hAnsiTheme="minorEastAsia" w:eastAsiaTheme="minorEastAsia"/>
                <w:kern w:val="44"/>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kern w:val="44"/>
                <w:sz w:val="24"/>
              </w:rPr>
              <w:t>支持培训过程暂存，退出后下次继续培训不中断的功能。</w:t>
            </w:r>
          </w:p>
          <w:p w14:paraId="29AD81A9">
            <w:pPr>
              <w:rPr>
                <w:rFonts w:cs="宋体" w:asciiTheme="minorEastAsia" w:hAnsiTheme="minorEastAsia" w:eastAsiaTheme="minorEastAsia"/>
                <w:kern w:val="44"/>
                <w:sz w:val="24"/>
              </w:rPr>
            </w:pPr>
            <w:r>
              <w:rPr>
                <w:rFonts w:hint="eastAsia" w:cs="宋体" w:asciiTheme="minorEastAsia" w:hAnsiTheme="minorEastAsia" w:eastAsiaTheme="minorEastAsia"/>
                <w:sz w:val="24"/>
              </w:rPr>
              <w:t>（4）</w:t>
            </w:r>
            <w:r>
              <w:rPr>
                <w:rFonts w:hint="eastAsia" w:cs="宋体" w:asciiTheme="minorEastAsia" w:hAnsiTheme="minorEastAsia" w:eastAsiaTheme="minorEastAsia"/>
                <w:kern w:val="44"/>
                <w:sz w:val="24"/>
              </w:rPr>
              <w:t>支持观看视频时禁止播放器进度拖拽的功能。</w:t>
            </w:r>
          </w:p>
          <w:p w14:paraId="2D916B38">
            <w:pPr>
              <w:rPr>
                <w:rFonts w:cs="宋体" w:asciiTheme="minorEastAsia" w:hAnsiTheme="minorEastAsia" w:eastAsiaTheme="minorEastAsia"/>
                <w:kern w:val="44"/>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kern w:val="44"/>
                <w:sz w:val="24"/>
              </w:rPr>
              <w:t>支持视频学习过程中在视频的播放的某个时间点进行考试，考试完成后继续进行该视频学习的功能。</w:t>
            </w:r>
          </w:p>
          <w:p w14:paraId="41209FDC">
            <w:pPr>
              <w:rPr>
                <w:rFonts w:cs="宋体" w:asciiTheme="minorEastAsia" w:hAnsiTheme="minorEastAsia" w:eastAsiaTheme="minorEastAsia"/>
                <w:kern w:val="44"/>
                <w:sz w:val="24"/>
              </w:rPr>
            </w:pPr>
            <w:r>
              <w:rPr>
                <w:rFonts w:hint="eastAsia" w:cs="宋体" w:asciiTheme="minorEastAsia" w:hAnsiTheme="minorEastAsia" w:eastAsiaTheme="minorEastAsia"/>
                <w:sz w:val="24"/>
              </w:rPr>
              <w:t>（6）</w:t>
            </w:r>
            <w:r>
              <w:rPr>
                <w:rFonts w:hint="eastAsia" w:cs="宋体" w:asciiTheme="minorEastAsia" w:hAnsiTheme="minorEastAsia" w:eastAsiaTheme="minorEastAsia"/>
                <w:kern w:val="44"/>
                <w:sz w:val="24"/>
              </w:rPr>
              <w:t>支持在线考试的功能。</w:t>
            </w:r>
          </w:p>
          <w:p w14:paraId="5DEDB5B6">
            <w:pPr>
              <w:rPr>
                <w:rFonts w:cs="宋体" w:asciiTheme="minorEastAsia" w:hAnsiTheme="minorEastAsia" w:eastAsiaTheme="minorEastAsia"/>
                <w:kern w:val="44"/>
                <w:sz w:val="24"/>
              </w:rPr>
            </w:pPr>
            <w:r>
              <w:rPr>
                <w:rFonts w:hint="eastAsia" w:cs="宋体" w:asciiTheme="minorEastAsia" w:hAnsiTheme="minorEastAsia" w:eastAsiaTheme="minorEastAsia"/>
                <w:sz w:val="24"/>
              </w:rPr>
              <w:t>（7）</w:t>
            </w:r>
            <w:r>
              <w:rPr>
                <w:rFonts w:hint="eastAsia" w:cs="宋体" w:asciiTheme="minorEastAsia" w:hAnsiTheme="minorEastAsia" w:eastAsiaTheme="minorEastAsia"/>
                <w:kern w:val="44"/>
                <w:sz w:val="24"/>
              </w:rPr>
              <w:t>支持在线查看证书的功能。</w:t>
            </w:r>
          </w:p>
          <w:p w14:paraId="30FF9430">
            <w:pPr>
              <w:rPr>
                <w:rFonts w:cs="宋体" w:asciiTheme="minorEastAsia" w:hAnsiTheme="minorEastAsia" w:eastAsiaTheme="minorEastAsia"/>
                <w:kern w:val="44"/>
                <w:sz w:val="24"/>
              </w:rPr>
            </w:pPr>
            <w:r>
              <w:rPr>
                <w:rFonts w:hint="eastAsia" w:cs="宋体" w:asciiTheme="minorEastAsia" w:hAnsiTheme="minorEastAsia" w:eastAsiaTheme="minorEastAsia"/>
                <w:sz w:val="24"/>
              </w:rPr>
              <w:t>（8）</w:t>
            </w:r>
            <w:r>
              <w:rPr>
                <w:rFonts w:hint="eastAsia" w:cs="宋体" w:asciiTheme="minorEastAsia" w:hAnsiTheme="minorEastAsia" w:eastAsiaTheme="minorEastAsia"/>
                <w:kern w:val="44"/>
                <w:sz w:val="24"/>
              </w:rPr>
              <w:t>支持医院发布新闻、资讯等功能。</w:t>
            </w:r>
          </w:p>
          <w:p w14:paraId="1E6F7DDB">
            <w:pPr>
              <w:rPr>
                <w:rFonts w:cs="宋体" w:asciiTheme="minorEastAsia" w:hAnsiTheme="minorEastAsia" w:eastAsiaTheme="minorEastAsia"/>
                <w:sz w:val="24"/>
              </w:rPr>
            </w:pPr>
            <w:r>
              <w:rPr>
                <w:rFonts w:hint="eastAsia" w:cs="宋体" w:asciiTheme="minorEastAsia" w:hAnsiTheme="minorEastAsia" w:eastAsiaTheme="minorEastAsia"/>
                <w:sz w:val="24"/>
              </w:rPr>
              <w:t>（9）</w:t>
            </w:r>
            <w:r>
              <w:rPr>
                <w:rFonts w:hint="eastAsia" w:cs="宋体" w:asciiTheme="minorEastAsia" w:hAnsiTheme="minorEastAsia" w:eastAsiaTheme="minorEastAsia"/>
                <w:kern w:val="44"/>
                <w:sz w:val="24"/>
              </w:rPr>
              <w:t>支持轮播图展示图片功能，点击图片后可跳转至发布的新闻或资讯的功能。</w:t>
            </w:r>
          </w:p>
          <w:p w14:paraId="0BA54FDA">
            <w:pPr>
              <w:rPr>
                <w:rFonts w:ascii="宋体" w:hAnsi="宋体" w:cs="宋体"/>
                <w:b/>
                <w:bCs/>
                <w:sz w:val="24"/>
              </w:rPr>
            </w:pPr>
            <w:r>
              <w:rPr>
                <w:rFonts w:hint="eastAsia" w:ascii="宋体" w:hAnsi="宋体" w:cs="宋体"/>
                <w:b/>
                <w:bCs/>
                <w:sz w:val="24"/>
              </w:rPr>
              <w:t>5.2服务</w:t>
            </w:r>
          </w:p>
          <w:p w14:paraId="3D5F7BD4">
            <w:pPr>
              <w:rPr>
                <w:rFonts w:cs="宋体" w:asciiTheme="minorEastAsia" w:hAnsiTheme="minorEastAsia" w:eastAsiaTheme="minorEastAsia"/>
                <w:sz w:val="24"/>
              </w:rPr>
            </w:pPr>
            <w:r>
              <w:rPr>
                <w:rFonts w:hint="eastAsia" w:cs="宋体" w:asciiTheme="minorEastAsia" w:hAnsiTheme="minorEastAsia" w:eastAsiaTheme="minorEastAsia"/>
                <w:sz w:val="24"/>
              </w:rPr>
              <w:t>（1）支持查看历史陪护记录、患者信息、订单状态、评价记录</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5F013A5E">
            <w:pPr>
              <w:rPr>
                <w:rFonts w:cs="宋体" w:asciiTheme="minorEastAsia" w:hAnsiTheme="minorEastAsia" w:eastAsiaTheme="minorEastAsia"/>
                <w:sz w:val="24"/>
              </w:rPr>
            </w:pPr>
            <w:r>
              <w:rPr>
                <w:rFonts w:hint="eastAsia" w:cs="宋体" w:asciiTheme="minorEastAsia" w:hAnsiTheme="minorEastAsia" w:eastAsiaTheme="minorEastAsia"/>
                <w:sz w:val="24"/>
              </w:rPr>
              <w:t>（2）支持通过手机端对服务中的一个或多个订单的服务内容进行新增操作</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701F7542">
            <w:pPr>
              <w:rPr>
                <w:rFonts w:cs="宋体" w:asciiTheme="minorEastAsia" w:hAnsiTheme="minorEastAsia" w:eastAsiaTheme="minorEastAsia"/>
                <w:sz w:val="24"/>
              </w:rPr>
            </w:pPr>
            <w:r>
              <w:rPr>
                <w:rFonts w:hint="eastAsia" w:cs="宋体" w:asciiTheme="minorEastAsia" w:hAnsiTheme="minorEastAsia" w:eastAsiaTheme="minorEastAsia"/>
                <w:sz w:val="24"/>
              </w:rPr>
              <w:t>（3）支持自定义添加陪护服务日期、时间、内容的功能。</w:t>
            </w:r>
          </w:p>
          <w:p w14:paraId="4B628040">
            <w:pPr>
              <w:rPr>
                <w:rFonts w:cs="宋体" w:asciiTheme="minorEastAsia" w:hAnsiTheme="minorEastAsia" w:eastAsiaTheme="minorEastAsia"/>
                <w:sz w:val="24"/>
              </w:rPr>
            </w:pPr>
            <w:r>
              <w:rPr>
                <w:rFonts w:hint="eastAsia" w:cs="宋体" w:asciiTheme="minorEastAsia" w:hAnsiTheme="minorEastAsia" w:eastAsiaTheme="minorEastAsia"/>
                <w:sz w:val="24"/>
              </w:rPr>
              <w:t>（4）支持按照服务时间顺序进行排序的功能。</w:t>
            </w:r>
          </w:p>
          <w:p w14:paraId="399458A2">
            <w:pPr>
              <w:rPr>
                <w:rFonts w:cs="宋体" w:asciiTheme="minorEastAsia" w:hAnsiTheme="minorEastAsia" w:eastAsiaTheme="minorEastAsia"/>
                <w:sz w:val="24"/>
              </w:rPr>
            </w:pPr>
            <w:r>
              <w:rPr>
                <w:rFonts w:hint="eastAsia" w:cs="宋体" w:asciiTheme="minorEastAsia" w:hAnsiTheme="minorEastAsia" w:eastAsiaTheme="minorEastAsia"/>
                <w:sz w:val="24"/>
              </w:rPr>
              <w:t>（5）支持在线拍照、在线拍视频并上传的功能。</w:t>
            </w:r>
          </w:p>
          <w:p w14:paraId="10258805">
            <w:pPr>
              <w:rPr>
                <w:rFonts w:cs="宋体" w:asciiTheme="minorEastAsia" w:hAnsiTheme="minorEastAsia" w:eastAsiaTheme="minorEastAsia"/>
                <w:sz w:val="24"/>
              </w:rPr>
            </w:pPr>
            <w:r>
              <w:rPr>
                <w:rFonts w:hint="eastAsia" w:cs="宋体" w:asciiTheme="minorEastAsia" w:hAnsiTheme="minorEastAsia" w:eastAsiaTheme="minorEastAsia"/>
                <w:sz w:val="24"/>
              </w:rPr>
              <w:t>（6）支持在线上传图片、视频的功能。</w:t>
            </w:r>
          </w:p>
          <w:p w14:paraId="2A9E4E2A">
            <w:pPr>
              <w:rPr>
                <w:rFonts w:cs="宋体" w:asciiTheme="minorEastAsia" w:hAnsiTheme="minorEastAsia" w:eastAsiaTheme="minorEastAsia"/>
                <w:sz w:val="24"/>
              </w:rPr>
            </w:pPr>
            <w:r>
              <w:rPr>
                <w:rFonts w:hint="eastAsia" w:cs="宋体" w:asciiTheme="minorEastAsia" w:hAnsiTheme="minorEastAsia" w:eastAsiaTheme="minorEastAsia"/>
                <w:sz w:val="24"/>
              </w:rPr>
              <w:t>（7）支持查看进行中的订单历史服务记录的功能。</w:t>
            </w:r>
          </w:p>
          <w:p w14:paraId="7520745E">
            <w:pPr>
              <w:rPr>
                <w:rFonts w:cs="宋体" w:asciiTheme="minorEastAsia" w:hAnsiTheme="minorEastAsia" w:eastAsiaTheme="minorEastAsia"/>
                <w:sz w:val="24"/>
              </w:rPr>
            </w:pPr>
            <w:r>
              <w:rPr>
                <w:rFonts w:hint="eastAsia" w:cs="宋体" w:asciiTheme="minorEastAsia" w:hAnsiTheme="minorEastAsia" w:eastAsiaTheme="minorEastAsia"/>
                <w:sz w:val="24"/>
              </w:rPr>
              <w:t>（8）支持订单结束后系统自动关闭查看服务记录的功能。</w:t>
            </w:r>
          </w:p>
          <w:p w14:paraId="2A8443FE">
            <w:pPr>
              <w:rPr>
                <w:rFonts w:cs="宋体" w:asciiTheme="minorEastAsia" w:hAnsiTheme="minorEastAsia" w:eastAsiaTheme="minorEastAsia"/>
                <w:sz w:val="24"/>
              </w:rPr>
            </w:pPr>
            <w:r>
              <w:rPr>
                <w:rFonts w:hint="eastAsia" w:cs="宋体" w:asciiTheme="minorEastAsia" w:hAnsiTheme="minorEastAsia" w:eastAsiaTheme="minorEastAsia"/>
                <w:sz w:val="24"/>
              </w:rPr>
              <w:t>（9）支持与平台进行订单关联的功能。</w:t>
            </w:r>
          </w:p>
          <w:p w14:paraId="6292AADC">
            <w:pPr>
              <w:rPr>
                <w:rFonts w:cs="宋体" w:asciiTheme="minorEastAsia" w:hAnsiTheme="minorEastAsia" w:eastAsiaTheme="minorEastAsia"/>
                <w:kern w:val="44"/>
                <w:sz w:val="24"/>
              </w:rPr>
            </w:pPr>
            <w:r>
              <w:rPr>
                <w:rFonts w:hint="eastAsia" w:cs="宋体" w:asciiTheme="minorEastAsia" w:hAnsiTheme="minorEastAsia" w:eastAsiaTheme="minorEastAsia"/>
                <w:sz w:val="24"/>
              </w:rPr>
              <w:t>（10）</w:t>
            </w:r>
            <w:r>
              <w:rPr>
                <w:rFonts w:hint="eastAsia" w:cs="宋体" w:asciiTheme="minorEastAsia" w:hAnsiTheme="minorEastAsia" w:eastAsiaTheme="minorEastAsia"/>
                <w:kern w:val="44"/>
                <w:sz w:val="24"/>
              </w:rPr>
              <w:t>支持医疗护理员服务人次、陪护时长、培训学时、质量考核达成率、服务对象满意度、医疗机构满意度达成率统计的功能。</w:t>
            </w:r>
          </w:p>
          <w:p w14:paraId="3E285880">
            <w:pPr>
              <w:rPr>
                <w:rFonts w:cs="宋体" w:asciiTheme="minorEastAsia" w:hAnsiTheme="minorEastAsia" w:eastAsiaTheme="minorEastAsia"/>
                <w:kern w:val="44"/>
                <w:sz w:val="24"/>
              </w:rPr>
            </w:pPr>
            <w:r>
              <w:rPr>
                <w:rFonts w:hint="eastAsia" w:cs="宋体" w:asciiTheme="minorEastAsia" w:hAnsiTheme="minorEastAsia" w:eastAsiaTheme="minorEastAsia"/>
                <w:sz w:val="24"/>
              </w:rPr>
              <w:t>（11）</w:t>
            </w:r>
            <w:r>
              <w:rPr>
                <w:rFonts w:hint="eastAsia" w:cs="宋体" w:asciiTheme="minorEastAsia" w:hAnsiTheme="minorEastAsia" w:eastAsiaTheme="minorEastAsia"/>
                <w:kern w:val="44"/>
                <w:sz w:val="24"/>
              </w:rPr>
              <w:t>支持个人信息编辑的功能。</w:t>
            </w:r>
          </w:p>
          <w:p w14:paraId="047BC9AB">
            <w:pPr>
              <w:rPr>
                <w:rFonts w:cs="宋体" w:asciiTheme="minorEastAsia" w:hAnsiTheme="minorEastAsia" w:eastAsiaTheme="minorEastAsia"/>
                <w:kern w:val="44"/>
                <w:sz w:val="24"/>
              </w:rPr>
            </w:pPr>
            <w:r>
              <w:rPr>
                <w:rFonts w:hint="eastAsia" w:cs="宋体" w:asciiTheme="minorEastAsia" w:hAnsiTheme="minorEastAsia" w:eastAsiaTheme="minorEastAsia"/>
                <w:sz w:val="24"/>
              </w:rPr>
              <w:t>（12）</w:t>
            </w:r>
            <w:r>
              <w:rPr>
                <w:rFonts w:hint="eastAsia" w:cs="宋体" w:asciiTheme="minorEastAsia" w:hAnsiTheme="minorEastAsia" w:eastAsiaTheme="minorEastAsia"/>
                <w:kern w:val="44"/>
                <w:sz w:val="24"/>
              </w:rPr>
              <w:t>支持切换所属医院，跳转教培系统的功能。</w:t>
            </w:r>
          </w:p>
          <w:p w14:paraId="47F1046A">
            <w:pPr>
              <w:rPr>
                <w:rFonts w:cs="宋体" w:asciiTheme="minorEastAsia" w:hAnsiTheme="minorEastAsia" w:eastAsiaTheme="minorEastAsia"/>
                <w:sz w:val="24"/>
              </w:rPr>
            </w:pPr>
            <w:r>
              <w:rPr>
                <w:rFonts w:hint="eastAsia" w:cs="宋体" w:asciiTheme="minorEastAsia" w:hAnsiTheme="minorEastAsia" w:eastAsiaTheme="minorEastAsia"/>
                <w:sz w:val="24"/>
              </w:rPr>
              <w:t>（13）</w:t>
            </w:r>
            <w:r>
              <w:rPr>
                <w:rFonts w:hint="eastAsia" w:cs="宋体" w:asciiTheme="minorEastAsia" w:hAnsiTheme="minorEastAsia" w:eastAsiaTheme="minorEastAsia"/>
                <w:kern w:val="44"/>
                <w:sz w:val="24"/>
              </w:rPr>
              <w:t>支持显示教培登录账号、密码的功能。</w:t>
            </w:r>
          </w:p>
          <w:p w14:paraId="63729105">
            <w:pPr>
              <w:rPr>
                <w:rFonts w:ascii="宋体" w:hAnsi="宋体" w:cs="宋体"/>
                <w:b/>
                <w:bCs/>
                <w:sz w:val="24"/>
              </w:rPr>
            </w:pPr>
            <w:r>
              <w:rPr>
                <w:rFonts w:hint="eastAsia" w:ascii="宋体" w:hAnsi="宋体" w:cs="宋体"/>
                <w:b/>
                <w:bCs/>
                <w:sz w:val="24"/>
              </w:rPr>
              <w:t>▲6.服务监督移动端APP功能要求</w:t>
            </w:r>
          </w:p>
          <w:p w14:paraId="55A7EB4E">
            <w:pPr>
              <w:rPr>
                <w:rFonts w:ascii="宋体" w:hAnsi="宋体" w:cs="宋体"/>
                <w:b/>
                <w:bCs/>
                <w:sz w:val="24"/>
              </w:rPr>
            </w:pPr>
            <w:r>
              <w:rPr>
                <w:rFonts w:hint="eastAsia" w:ascii="宋体" w:hAnsi="宋体" w:cs="宋体"/>
                <w:b/>
                <w:bCs/>
                <w:sz w:val="24"/>
              </w:rPr>
              <w:t>6.1.服务</w:t>
            </w:r>
          </w:p>
          <w:p w14:paraId="254A1367">
            <w:pPr>
              <w:pStyle w:val="3"/>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（1）支持按照科室进行管理</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773483F5">
            <w:pPr>
              <w:pStyle w:val="3"/>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（2）支持“一张图”展示各科室情况</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26CDC988">
            <w:pPr>
              <w:pStyle w:val="3"/>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（3）支持对全院各科室陪护情况进行逐一查看</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，包括陪护人数、护理员纳入率、订单数量、服务患者数量、服务时长等。</w:t>
            </w:r>
          </w:p>
          <w:p w14:paraId="00B8318F">
            <w:pPr>
              <w:pStyle w:val="3"/>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（4）支持查看订单详情、患者档案、陪护记录、医疗护理员或陪护人员信息等功能。</w:t>
            </w:r>
          </w:p>
          <w:p w14:paraId="6ADCEB03">
            <w:pPr>
              <w:pStyle w:val="3"/>
              <w:adjustRightInd w:val="0"/>
              <w:snapToGrid w:val="0"/>
              <w:spacing w:before="0" w:after="0" w:line="240" w:lineRule="auto"/>
              <w:rPr>
                <w:rFonts w:asciiTheme="minorEastAsia" w:hAnsiTheme="minorEastAsia" w:eastAsiaTheme="minorEastAsia"/>
                <w:sz w:val="24"/>
              </w:rPr>
            </w:pPr>
            <w:r>
              <w:rPr>
                <w:rFonts w:hint="eastAsia" w:cs="宋体" w:asciiTheme="minorEastAsia" w:hAnsiTheme="minorEastAsia" w:eastAsiaTheme="minorEastAsia"/>
                <w:sz w:val="24"/>
              </w:rPr>
              <w:t>（5）支持医务人员对医疗护理员进行满意度评价和现场质控检查及反馈</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6540CE88">
            <w:pPr>
              <w:rPr>
                <w:rFonts w:ascii="宋体" w:hAnsi="宋体" w:cs="宋体"/>
                <w:b/>
                <w:bCs/>
                <w:sz w:val="24"/>
              </w:rPr>
            </w:pPr>
            <w:r>
              <w:rPr>
                <w:rFonts w:hint="eastAsia" w:ascii="宋体" w:hAnsi="宋体" w:cs="宋体"/>
                <w:b/>
                <w:bCs/>
                <w:sz w:val="24"/>
              </w:rPr>
              <w:t>6.2.合同</w:t>
            </w:r>
          </w:p>
          <w:p w14:paraId="06DEAAF1">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（1）支持合同备案管理的功能。</w:t>
            </w:r>
          </w:p>
          <w:p w14:paraId="6C20813B">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（2）支持查看各科室的合同备案情况的功能。</w:t>
            </w:r>
          </w:p>
          <w:p w14:paraId="654854B3">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（3）支持线下备案的功能，通过拍照或图片的方式，上传备案材料（如合同或协议、服务同意书、承诺书等）。</w:t>
            </w:r>
          </w:p>
          <w:p w14:paraId="193617E7">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（4）支持查看上传的备案材料的功能。</w:t>
            </w:r>
          </w:p>
          <w:p w14:paraId="04BBD3A8">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（5）支持线上签订合同或协议的功能。</w:t>
            </w:r>
          </w:p>
          <w:p w14:paraId="06E6FB82">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（6）支持提供第三方陪护公司对接合同或协议、相关数据接口的功能。</w:t>
            </w:r>
          </w:p>
          <w:p w14:paraId="7BA654F5">
            <w:pPr>
              <w:pStyle w:val="3"/>
              <w:numPr>
                <w:ilvl w:val="1"/>
                <w:numId w:val="0"/>
              </w:numPr>
              <w:adjustRightInd w:val="0"/>
              <w:snapToGrid w:val="0"/>
              <w:spacing w:before="0" w:after="0" w:line="240" w:lineRule="auto"/>
              <w:rPr>
                <w:rFonts w:cs="宋体" w:asciiTheme="minorEastAsia" w:hAnsiTheme="minorEastAsia" w:eastAsiaTheme="minorEastAsia"/>
                <w:sz w:val="24"/>
              </w:rPr>
            </w:pPr>
            <w:r>
              <w:rPr>
                <w:rFonts w:hint="eastAsia" w:cs="宋体" w:asciiTheme="minorEastAsia" w:hAnsiTheme="minorEastAsia" w:eastAsiaTheme="minorEastAsia"/>
                <w:sz w:val="24"/>
              </w:rPr>
              <w:t>（7）支持通过订单状态（待生效、已生效、已作废）、护理员姓名、合同签订类型（线上签约、线下签约）进行筛选的功能。</w:t>
            </w:r>
          </w:p>
          <w:p w14:paraId="6BBD5E21">
            <w:pPr>
              <w:rPr>
                <w:rFonts w:ascii="宋体" w:hAnsi="宋体" w:cs="宋体"/>
                <w:b/>
                <w:bCs/>
                <w:sz w:val="24"/>
              </w:rPr>
            </w:pPr>
            <w:r>
              <w:rPr>
                <w:rFonts w:hint="eastAsia" w:ascii="宋体" w:hAnsi="宋体" w:cs="宋体"/>
                <w:b/>
                <w:bCs/>
                <w:sz w:val="24"/>
              </w:rPr>
              <w:t>▲7.医疗护理员教培子系统技术服务</w:t>
            </w:r>
          </w:p>
          <w:p w14:paraId="693EDB45">
            <w:pPr>
              <w:rPr>
                <w:rFonts w:ascii="宋体" w:hAnsi="宋体" w:cs="宋体"/>
                <w:sz w:val="24"/>
              </w:rPr>
            </w:pPr>
            <w:r>
              <w:rPr>
                <w:rFonts w:hint="eastAsia" w:ascii="宋体" w:hAnsi="宋体" w:cs="宋体"/>
                <w:sz w:val="24"/>
              </w:rPr>
              <w:t>医疗护理员教培子系统通过互联网云平台提供医疗护理员在线学习医疗护理员方法、标准服务，提供培训、考试功能，不断提升医疗护理员的服务能力。</w:t>
            </w:r>
          </w:p>
          <w:p w14:paraId="2C3CC555">
            <w:pPr>
              <w:rPr>
                <w:rFonts w:ascii="宋体" w:hAnsi="宋体" w:cs="宋体"/>
                <w:b/>
                <w:bCs/>
                <w:sz w:val="24"/>
              </w:rPr>
            </w:pPr>
            <w:r>
              <w:rPr>
                <w:rFonts w:hint="eastAsia" w:ascii="宋体" w:hAnsi="宋体" w:cs="宋体"/>
                <w:b/>
                <w:bCs/>
                <w:sz w:val="24"/>
              </w:rPr>
              <w:t>7.1.服务内容</w:t>
            </w:r>
          </w:p>
          <w:p w14:paraId="4B3AFD68">
            <w:pPr>
              <w:rPr>
                <w:rFonts w:ascii="宋体" w:hAnsi="宋体" w:cs="宋体"/>
                <w:sz w:val="24"/>
              </w:rPr>
            </w:pPr>
            <w:r>
              <w:rPr>
                <w:rFonts w:hint="eastAsia" w:ascii="宋体" w:hAnsi="宋体" w:cs="宋体"/>
                <w:sz w:val="24"/>
              </w:rPr>
              <w:t>服务内容包括医疗护理员教培子系统租用服务（包含云存储空间、流量）、系统运维保障服务。</w:t>
            </w:r>
            <w:r>
              <w:rPr>
                <w:rFonts w:hint="eastAsia" w:ascii="宋体" w:hAnsi="宋体" w:cs="宋体"/>
                <w:sz w:val="24"/>
                <w:highlight w:val="yellow"/>
              </w:rPr>
              <w:t>服务年限：</w:t>
            </w:r>
            <w:r>
              <w:rPr>
                <w:rFonts w:ascii="宋体" w:hAnsi="宋体" w:cs="宋体"/>
                <w:sz w:val="24"/>
                <w:highlight w:val="yellow"/>
              </w:rPr>
              <w:t>3</w:t>
            </w:r>
            <w:r>
              <w:rPr>
                <w:rFonts w:hint="eastAsia" w:ascii="宋体" w:hAnsi="宋体" w:cs="宋体"/>
                <w:sz w:val="24"/>
                <w:highlight w:val="yellow"/>
              </w:rPr>
              <w:t>年。</w:t>
            </w:r>
          </w:p>
          <w:p w14:paraId="76B59076">
            <w:pPr>
              <w:rPr>
                <w:rFonts w:ascii="宋体" w:hAnsi="宋体" w:cs="宋体"/>
                <w:b/>
                <w:bCs/>
                <w:sz w:val="24"/>
              </w:rPr>
            </w:pPr>
            <w:r>
              <w:rPr>
                <w:rFonts w:hint="eastAsia" w:ascii="宋体" w:hAnsi="宋体" w:cs="宋体"/>
                <w:b/>
                <w:bCs/>
                <w:sz w:val="24"/>
              </w:rPr>
              <w:t>7.2.系统管理PC端功能要求</w:t>
            </w:r>
          </w:p>
          <w:p w14:paraId="16863DEF">
            <w:pPr>
              <w:rPr>
                <w:rFonts w:ascii="宋体" w:hAnsi="宋体" w:cs="宋体"/>
                <w:b/>
                <w:bCs/>
                <w:sz w:val="24"/>
              </w:rPr>
            </w:pPr>
            <w:r>
              <w:rPr>
                <w:rFonts w:hint="eastAsia" w:ascii="宋体" w:hAnsi="宋体" w:cs="宋体"/>
                <w:b/>
                <w:bCs/>
                <w:sz w:val="24"/>
              </w:rPr>
              <w:t>7.2.1.课程管理</w:t>
            </w:r>
          </w:p>
          <w:p w14:paraId="078E9279">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（1）支持线上课程创建与发布、课程设置、多章节设置、课件资源、学习任务设置，学习积分设置</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16895AFC">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（2）支持上传的课程内容格式图文、视频、音频、flash、文档、PPT</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2FD545A">
            <w:pPr>
              <w:adjustRightInd w:val="0"/>
              <w:snapToGrid w:val="0"/>
              <w:rPr>
                <w:rFonts w:cs="宋体" w:asciiTheme="minorEastAsia" w:hAnsiTheme="minorEastAsia" w:eastAsiaTheme="minorEastAsia"/>
                <w:bCs/>
                <w:sz w:val="24"/>
              </w:rPr>
            </w:pPr>
            <w:r>
              <w:rPr>
                <w:rFonts w:hint="eastAsia" w:cs="宋体" w:asciiTheme="minorEastAsia" w:hAnsiTheme="minorEastAsia" w:eastAsiaTheme="minorEastAsia"/>
                <w:sz w:val="24"/>
              </w:rPr>
              <w:t>（3）支持考试、作业、练习、下载资料、课程评价</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78DA25A1">
            <w:pPr>
              <w:rPr>
                <w:rFonts w:ascii="宋体" w:hAnsi="宋体" w:cs="宋体"/>
                <w:b/>
                <w:bCs/>
                <w:sz w:val="24"/>
              </w:rPr>
            </w:pPr>
            <w:r>
              <w:rPr>
                <w:rFonts w:hint="eastAsia" w:ascii="宋体" w:hAnsi="宋体" w:cs="宋体"/>
                <w:b/>
                <w:bCs/>
                <w:sz w:val="24"/>
              </w:rPr>
              <w:t>7.2.2.培训管理</w:t>
            </w:r>
          </w:p>
          <w:p w14:paraId="3052DD47">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（1）支持培训过程暂存，退出后下次继续培训不中断</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BBAA6F1">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（2）支持自由式学习方式、解锁式学习方式</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A624288">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（3）支持观看视频时禁止播放器进度拖拽</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0C7A171A">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（4）支持视频学习过程中在视频的播放的某个时间点进行考试，考试完成后继续进行该视频学习</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79739F69">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（5）支持考试与课件的关联操作，课程学习后可进行考试。</w:t>
            </w:r>
          </w:p>
          <w:p w14:paraId="5C5D5602">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（6）支持线下课程打卡签到的功能。</w:t>
            </w:r>
          </w:p>
          <w:p w14:paraId="1AE22FB4">
            <w:pPr>
              <w:rPr>
                <w:rFonts w:ascii="宋体" w:hAnsi="宋体" w:cs="宋体"/>
                <w:b/>
                <w:bCs/>
                <w:sz w:val="24"/>
              </w:rPr>
            </w:pPr>
            <w:r>
              <w:rPr>
                <w:rFonts w:hint="eastAsia" w:ascii="宋体" w:hAnsi="宋体" w:cs="宋体"/>
                <w:b/>
                <w:bCs/>
                <w:sz w:val="24"/>
              </w:rPr>
              <w:t>7.2.3.考试管理</w:t>
            </w:r>
          </w:p>
          <w:p w14:paraId="5D001E1B">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（1）支持试卷创建、编辑、导入、删除、更新操作</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4267E44D">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（2）支持题库的添加、编辑、导入、删除、更新等操作</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5E247790">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（3）支持考试设置（名称、时间、对象、次数限制等）</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448523D1">
            <w:pPr>
              <w:rPr>
                <w:rFonts w:ascii="宋体" w:hAnsi="宋体" w:cs="宋体"/>
                <w:b/>
                <w:bCs/>
                <w:sz w:val="24"/>
              </w:rPr>
            </w:pPr>
            <w:r>
              <w:rPr>
                <w:rFonts w:hint="eastAsia" w:ascii="宋体" w:hAnsi="宋体" w:cs="宋体"/>
                <w:b/>
                <w:bCs/>
                <w:sz w:val="24"/>
              </w:rPr>
              <w:t>7.2.4.数据接口要求</w:t>
            </w:r>
          </w:p>
          <w:p w14:paraId="2747B37A">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（1）支持提供培训课程数据、培训项目数据、证书记录数据、学习数据、线上考试数据、课程任务数据、人员信息数据的接口。</w:t>
            </w:r>
          </w:p>
          <w:p w14:paraId="1810F79E">
            <w:pPr>
              <w:adjustRightInd w:val="0"/>
              <w:snapToGrid w:val="0"/>
              <w:rPr>
                <w:rFonts w:cs="宋体" w:asciiTheme="minorEastAsia" w:hAnsiTheme="minorEastAsia" w:eastAsiaTheme="minorEastAsia"/>
                <w:sz w:val="24"/>
              </w:rPr>
            </w:pPr>
            <w:r>
              <w:rPr>
                <w:rFonts w:hint="eastAsia" w:cs="宋体" w:asciiTheme="minorEastAsia" w:hAnsiTheme="minorEastAsia" w:eastAsiaTheme="minorEastAsia"/>
                <w:sz w:val="24"/>
              </w:rPr>
              <w:t>（2）支持培训考核情况关联规范管理信息平台星级评定</w:t>
            </w:r>
            <w:r>
              <w:rPr>
                <w:rFonts w:hint="eastAsia" w:cs="Arial Unicode MS" w:asciiTheme="minorEastAsia" w:hAnsiTheme="minorEastAsia" w:eastAsiaTheme="minorEastAsia"/>
                <w:sz w:val="24"/>
              </w:rPr>
              <w:t>的功能</w:t>
            </w:r>
            <w:r>
              <w:rPr>
                <w:rFonts w:hint="eastAsia" w:cs="宋体" w:asciiTheme="minorEastAsia" w:hAnsiTheme="minorEastAsia" w:eastAsiaTheme="minorEastAsia"/>
                <w:sz w:val="24"/>
              </w:rPr>
              <w:t>。</w:t>
            </w:r>
          </w:p>
          <w:p w14:paraId="3C994AED">
            <w:pPr>
              <w:rPr>
                <w:rFonts w:ascii="宋体" w:hAnsi="宋体" w:cs="宋体"/>
                <w:b/>
                <w:bCs/>
                <w:sz w:val="24"/>
              </w:rPr>
            </w:pPr>
            <w:r>
              <w:rPr>
                <w:rFonts w:hint="eastAsia" w:ascii="宋体" w:hAnsi="宋体" w:cs="宋体"/>
                <w:b/>
                <w:bCs/>
                <w:sz w:val="24"/>
              </w:rPr>
              <w:t>▲二、产品实施和运维服务要求</w:t>
            </w:r>
          </w:p>
          <w:p w14:paraId="2C8E4F39">
            <w:pPr>
              <w:rPr>
                <w:rFonts w:ascii="宋体" w:hAnsi="宋体" w:cs="宋体"/>
                <w:sz w:val="24"/>
              </w:rPr>
            </w:pPr>
            <w:r>
              <w:rPr>
                <w:rFonts w:hint="eastAsia" w:ascii="宋体" w:hAnsi="宋体" w:cs="宋体"/>
                <w:sz w:val="24"/>
              </w:rPr>
              <w:t>1.供应商免费提供标准接口，第三方陪护公司免费负责对接平台。</w:t>
            </w:r>
          </w:p>
          <w:p w14:paraId="36B7B9F6">
            <w:pPr>
              <w:rPr>
                <w:rFonts w:ascii="宋体" w:hAnsi="宋体" w:cs="宋体"/>
                <w:sz w:val="24"/>
              </w:rPr>
            </w:pPr>
            <w:r>
              <w:rPr>
                <w:rFonts w:hint="eastAsia" w:ascii="宋体" w:hAnsi="宋体" w:cs="宋体"/>
                <w:sz w:val="24"/>
              </w:rPr>
              <w:t>2.供应商提供免费培训服务直至采购人的操作人员能够熟练操作。</w:t>
            </w:r>
          </w:p>
          <w:p w14:paraId="6BEC01F9">
            <w:pPr>
              <w:rPr>
                <w:rFonts w:ascii="宋体" w:hAnsi="宋体" w:cs="宋体"/>
                <w:sz w:val="24"/>
              </w:rPr>
            </w:pPr>
            <w:r>
              <w:rPr>
                <w:rFonts w:hint="eastAsia" w:ascii="宋体" w:hAnsi="宋体" w:cs="宋体"/>
                <w:sz w:val="24"/>
              </w:rPr>
              <w:t>3.自验收之日起</w:t>
            </w:r>
            <w:r>
              <w:rPr>
                <w:rFonts w:hint="eastAsia" w:ascii="宋体" w:hAnsi="宋体" w:cs="宋体"/>
                <w:sz w:val="24"/>
                <w:highlight w:val="yellow"/>
              </w:rPr>
              <w:t>提供</w:t>
            </w:r>
            <w:r>
              <w:rPr>
                <w:rFonts w:ascii="宋体" w:hAnsi="宋体" w:cs="宋体"/>
                <w:sz w:val="24"/>
                <w:highlight w:val="yellow"/>
              </w:rPr>
              <w:t>3</w:t>
            </w:r>
            <w:r>
              <w:rPr>
                <w:rFonts w:hint="eastAsia" w:ascii="宋体" w:hAnsi="宋体" w:cs="宋体"/>
                <w:sz w:val="24"/>
                <w:highlight w:val="yellow"/>
              </w:rPr>
              <w:t>年</w:t>
            </w:r>
            <w:r>
              <w:rPr>
                <w:rFonts w:hint="eastAsia" w:ascii="宋体" w:hAnsi="宋体" w:cs="宋体"/>
                <w:sz w:val="24"/>
              </w:rPr>
              <w:t>免费运维服务。</w:t>
            </w:r>
          </w:p>
        </w:tc>
      </w:tr>
    </w:tbl>
    <w:p w14:paraId="6C87D017"/>
    <w:sectPr>
      <w:pgSz w:w="11906" w:h="16838"/>
      <w:pgMar w:top="1440" w:right="1803"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19814"/>
    <w:multiLevelType w:val="multilevel"/>
    <w:tmpl w:val="37219814"/>
    <w:lvl w:ilvl="0" w:tentative="0">
      <w:start w:val="1"/>
      <w:numFmt w:val="chineseCounting"/>
      <w:pStyle w:val="2"/>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ascii="Times New Roman" w:hAnsi="Times New Roman" w:cs="Times New Roman"/>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6E61F3"/>
    <w:rsid w:val="00336A5B"/>
    <w:rsid w:val="00360C5D"/>
    <w:rsid w:val="003C3D71"/>
    <w:rsid w:val="004D0C2D"/>
    <w:rsid w:val="007B6619"/>
    <w:rsid w:val="00D81140"/>
    <w:rsid w:val="020A33C8"/>
    <w:rsid w:val="03C77C10"/>
    <w:rsid w:val="07DC6670"/>
    <w:rsid w:val="0EC03C75"/>
    <w:rsid w:val="0F6C2564"/>
    <w:rsid w:val="118D07B5"/>
    <w:rsid w:val="11E20C45"/>
    <w:rsid w:val="154F5ABB"/>
    <w:rsid w:val="21C46C12"/>
    <w:rsid w:val="240F0314"/>
    <w:rsid w:val="2BCB1134"/>
    <w:rsid w:val="2D57250A"/>
    <w:rsid w:val="2E853E49"/>
    <w:rsid w:val="2EEF460B"/>
    <w:rsid w:val="2EF53E7B"/>
    <w:rsid w:val="2F69031E"/>
    <w:rsid w:val="33423210"/>
    <w:rsid w:val="3AEC149C"/>
    <w:rsid w:val="3CBF4AF4"/>
    <w:rsid w:val="3D0C7A5E"/>
    <w:rsid w:val="41FD0863"/>
    <w:rsid w:val="426D5C02"/>
    <w:rsid w:val="43CA7AF3"/>
    <w:rsid w:val="4CEB1458"/>
    <w:rsid w:val="4D950A56"/>
    <w:rsid w:val="4E405BE2"/>
    <w:rsid w:val="52FF50BD"/>
    <w:rsid w:val="53AE0622"/>
    <w:rsid w:val="602C68C9"/>
    <w:rsid w:val="61C739D0"/>
    <w:rsid w:val="62DE5BC0"/>
    <w:rsid w:val="65F50AE3"/>
    <w:rsid w:val="68CE41BE"/>
    <w:rsid w:val="6AE76376"/>
    <w:rsid w:val="6BA94DAF"/>
    <w:rsid w:val="6DEF6ED8"/>
    <w:rsid w:val="71A10A3E"/>
    <w:rsid w:val="736E61F3"/>
    <w:rsid w:val="76EC01D5"/>
    <w:rsid w:val="785610A2"/>
    <w:rsid w:val="7AE85C6A"/>
    <w:rsid w:val="7FDA7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tabs>
        <w:tab w:val="left" w:pos="0"/>
      </w:tabs>
      <w:adjustRightInd w:val="0"/>
      <w:snapToGrid w:val="0"/>
      <w:spacing w:before="50" w:beforeLines="50" w:after="50" w:afterLines="50" w:line="360" w:lineRule="auto"/>
      <w:jc w:val="left"/>
      <w:outlineLvl w:val="0"/>
    </w:pPr>
    <w:rPr>
      <w:rFonts w:ascii="Calibri Light" w:hAnsi="Calibri Light"/>
      <w:b/>
      <w:color w:val="000000" w:themeColor="text1"/>
      <w:sz w:val="44"/>
      <w:szCs w:val="30"/>
      <w14:textFill>
        <w14:solidFill>
          <w14:schemeClr w14:val="tx1"/>
        </w14:solidFill>
      </w14:textFill>
    </w:rPr>
  </w:style>
  <w:style w:type="paragraph" w:styleId="3">
    <w:name w:val="heading 2"/>
    <w:basedOn w:val="1"/>
    <w:next w:val="1"/>
    <w:link w:val="13"/>
    <w:semiHidden/>
    <w:unhideWhenUsed/>
    <w:qFormat/>
    <w:uiPriority w:val="0"/>
    <w:pPr>
      <w:keepNext/>
      <w:keepLines/>
      <w:tabs>
        <w:tab w:val="left" w:pos="0"/>
      </w:tabs>
      <w:spacing w:before="260" w:after="260" w:line="413" w:lineRule="auto"/>
      <w:outlineLvl w:val="1"/>
    </w:pPr>
    <w:rPr>
      <w:rFonts w:ascii="Arial" w:hAnsi="Arial" w:eastAsia="黑体" w:cstheme="minorBidi"/>
      <w:kern w:val="44"/>
      <w:sz w:val="32"/>
    </w:rPr>
  </w:style>
  <w:style w:type="paragraph" w:styleId="4">
    <w:name w:val="heading 3"/>
    <w:basedOn w:val="1"/>
    <w:next w:val="1"/>
    <w:semiHidden/>
    <w:unhideWhenUsed/>
    <w:qFormat/>
    <w:uiPriority w:val="0"/>
    <w:pPr>
      <w:keepNext/>
      <w:keepLines/>
      <w:numPr>
        <w:ilvl w:val="2"/>
        <w:numId w:val="1"/>
      </w:numPr>
      <w:spacing w:before="30" w:beforeLines="30" w:line="480" w:lineRule="auto"/>
      <w:outlineLvl w:val="2"/>
    </w:pPr>
    <w:rPr>
      <w:rFonts w:eastAsia="楷体_GB2312"/>
      <w:b/>
      <w:sz w:val="32"/>
    </w:rPr>
  </w:style>
  <w:style w:type="paragraph" w:styleId="5">
    <w:name w:val="heading 4"/>
    <w:basedOn w:val="1"/>
    <w:next w:val="1"/>
    <w:link w:val="14"/>
    <w:semiHidden/>
    <w:unhideWhenUsed/>
    <w:qFormat/>
    <w:uiPriority w:val="0"/>
    <w:pPr>
      <w:keepNext/>
      <w:keepLines/>
      <w:widowControl/>
      <w:numPr>
        <w:ilvl w:val="3"/>
        <w:numId w:val="1"/>
      </w:numPr>
      <w:spacing w:line="372" w:lineRule="auto"/>
      <w:ind w:firstLine="403"/>
      <w:outlineLvl w:val="3"/>
    </w:pPr>
    <w:rPr>
      <w:rFonts w:ascii="Arial" w:hAnsi="Arial" w:cs="Arial"/>
      <w:b/>
      <w:sz w:val="32"/>
      <w:szCs w:val="32"/>
    </w:rPr>
  </w:style>
  <w:style w:type="paragraph" w:styleId="6">
    <w:name w:val="heading 5"/>
    <w:basedOn w:val="1"/>
    <w:next w:val="1"/>
    <w:link w:val="15"/>
    <w:semiHidden/>
    <w:unhideWhenUsed/>
    <w:qFormat/>
    <w:uiPriority w:val="0"/>
    <w:pPr>
      <w:keepNext/>
      <w:keepLines/>
      <w:numPr>
        <w:ilvl w:val="4"/>
        <w:numId w:val="1"/>
      </w:numPr>
      <w:spacing w:before="280" w:after="290" w:line="372" w:lineRule="auto"/>
      <w:outlineLvl w:val="4"/>
    </w:pPr>
    <w:rPr>
      <w:rFonts w:eastAsia="黑体"/>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character" w:customStyle="1" w:styleId="13">
    <w:name w:val="标题 2 Char"/>
    <w:link w:val="3"/>
    <w:qFormat/>
    <w:uiPriority w:val="9"/>
    <w:rPr>
      <w:rFonts w:ascii="Arial" w:hAnsi="Arial" w:eastAsia="楷体_GB2312" w:cstheme="minorBidi"/>
      <w:b/>
      <w:bCs/>
      <w:kern w:val="44"/>
      <w:sz w:val="32"/>
      <w:szCs w:val="24"/>
    </w:rPr>
  </w:style>
  <w:style w:type="character" w:customStyle="1" w:styleId="14">
    <w:name w:val="标题 4 Char"/>
    <w:link w:val="5"/>
    <w:qFormat/>
    <w:uiPriority w:val="0"/>
    <w:rPr>
      <w:rFonts w:ascii="Arial" w:hAnsi="Arial" w:eastAsia="宋体" w:cs="Arial"/>
      <w:b/>
      <w:kern w:val="2"/>
      <w:sz w:val="32"/>
      <w:szCs w:val="32"/>
      <w:lang w:val="en-US" w:eastAsia="zh-CN" w:bidi="ar-SA"/>
    </w:rPr>
  </w:style>
  <w:style w:type="character" w:customStyle="1" w:styleId="15">
    <w:name w:val="标题 5 Char"/>
    <w:basedOn w:val="12"/>
    <w:link w:val="6"/>
    <w:qFormat/>
    <w:uiPriority w:val="0"/>
    <w:rPr>
      <w:rFonts w:hint="default" w:ascii="Calibri" w:hAnsi="Calibri" w:eastAsia="黑体" w:cs="Times New Roman"/>
      <w:b/>
      <w:sz w:val="28"/>
      <w:szCs w:val="24"/>
    </w:rPr>
  </w:style>
  <w:style w:type="character" w:customStyle="1" w:styleId="16">
    <w:name w:val="标题 1 Char"/>
    <w:link w:val="2"/>
    <w:qFormat/>
    <w:uiPriority w:val="9"/>
    <w:rPr>
      <w:rFonts w:ascii="Calibri Light" w:hAnsi="Calibri Light" w:eastAsia="宋体" w:cs="Times New Roman"/>
      <w:color w:val="2E74B5"/>
      <w:kern w:val="2"/>
      <w:sz w:val="44"/>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5554</Words>
  <Characters>5706</Characters>
  <Lines>41</Lines>
  <Paragraphs>11</Paragraphs>
  <TotalTime>0</TotalTime>
  <ScaleCrop>false</ScaleCrop>
  <LinksUpToDate>false</LinksUpToDate>
  <CharactersWithSpaces>5706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2025-09-09T10:24:00Z</dcterms:created>
  <dc:creator>漪</dc:creator>
  <cp:lastModifiedBy>梦想飞</cp:lastModifiedBy>
  <dcterms:modified xsi:type="dcterms:W3CDTF">2025-09-29T09:49:48Z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944A2FEF2F9B4304A6D40CE09C7DE356_13</vt:lpwstr>
  </property>
  <property fmtid="{D5CDD505-2E9C-101B-9397-08002B2CF9AE}" pid="4" name="KSOTemplateDocerSaveRecord">
    <vt:lpwstr>eyJoZGlkIjoiNWZlZGQ5MjY0ODI3NWJiZDQyYmQ1YTM5N2JmNjk5YTgiLCJ1c2VySWQiOiI2NTM2OTk1MTcifQ==</vt:lpwstr>
  </property>
</Properties>
</file>