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ACAE19">
      <w:pPr>
        <w:spacing w:afterLines="50"/>
        <w:jc w:val="left"/>
        <w:rPr>
          <w:rFonts w:hint="eastAsia" w:asciiTheme="minorEastAsia" w:hAnsiTheme="minorEastAsia"/>
          <w:b/>
          <w:sz w:val="44"/>
          <w:szCs w:val="44"/>
        </w:rPr>
      </w:pPr>
      <w:bookmarkStart w:id="0" w:name="_GoBack"/>
      <w:r>
        <w:rPr>
          <w:rFonts w:hint="eastAsia" w:asciiTheme="minorEastAsia" w:hAnsiTheme="minorEastAsia"/>
          <w:b/>
          <w:sz w:val="44"/>
          <w:szCs w:val="44"/>
          <w:lang w:val="en-US" w:eastAsia="zh-CN"/>
        </w:rPr>
        <w:t>附件1</w:t>
      </w:r>
      <w:r>
        <w:rPr>
          <w:rFonts w:hint="eastAsia" w:asciiTheme="minorEastAsia" w:hAnsiTheme="minorEastAsia"/>
          <w:b/>
          <w:sz w:val="44"/>
          <w:szCs w:val="44"/>
        </w:rPr>
        <w:t>：</w:t>
      </w:r>
    </w:p>
    <w:p w14:paraId="33C4C82B">
      <w:pPr>
        <w:spacing w:afterLines="50"/>
        <w:jc w:val="left"/>
        <w:rPr>
          <w:rFonts w:hint="eastAsia" w:asciiTheme="minorEastAsia" w:hAnsiTheme="minorEastAsia"/>
          <w:b/>
          <w:sz w:val="44"/>
          <w:szCs w:val="44"/>
        </w:rPr>
      </w:pPr>
    </w:p>
    <w:p w14:paraId="2FBD0C7D">
      <w:pPr>
        <w:spacing w:afterLines="50"/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河池市中</w:t>
      </w:r>
      <w:r>
        <w:rPr>
          <w:rFonts w:hint="eastAsia"/>
          <w:b/>
          <w:sz w:val="44"/>
          <w:szCs w:val="44"/>
          <w:lang w:val="en-US" w:eastAsia="zh-CN"/>
        </w:rPr>
        <w:t>医</w:t>
      </w:r>
      <w:r>
        <w:rPr>
          <w:rFonts w:hint="eastAsia"/>
          <w:b/>
          <w:sz w:val="44"/>
          <w:szCs w:val="44"/>
        </w:rPr>
        <w:t>医院</w:t>
      </w:r>
    </w:p>
    <w:p w14:paraId="1BE86075">
      <w:pPr>
        <w:spacing w:afterLines="50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中医特色门诊旁道路改造工程报名表</w:t>
      </w:r>
    </w:p>
    <w:bookmarkEnd w:id="0"/>
    <w:p w14:paraId="26F3DAF4">
      <w:pPr>
        <w:spacing w:line="56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时间</w:t>
      </w:r>
      <w:r>
        <w:rPr>
          <w:rFonts w:hint="eastAsia"/>
          <w:sz w:val="32"/>
          <w:szCs w:val="32"/>
          <w:lang w:eastAsia="zh-CN"/>
        </w:rPr>
        <w:t>：</w:t>
      </w:r>
      <w:r>
        <w:rPr>
          <w:rFonts w:hint="eastAsia"/>
          <w:sz w:val="32"/>
          <w:szCs w:val="32"/>
          <w:lang w:val="en-US" w:eastAsia="zh-CN"/>
        </w:rPr>
        <w:t xml:space="preserve">      </w:t>
      </w:r>
      <w:r>
        <w:rPr>
          <w:rFonts w:hint="eastAsia"/>
          <w:sz w:val="32"/>
          <w:szCs w:val="32"/>
        </w:rPr>
        <w:t xml:space="preserve">年 </w:t>
      </w:r>
      <w:r>
        <w:rPr>
          <w:rFonts w:hint="eastAsia"/>
          <w:sz w:val="32"/>
          <w:szCs w:val="32"/>
          <w:lang w:val="en-US" w:eastAsia="zh-CN"/>
        </w:rPr>
        <w:t xml:space="preserve">   </w:t>
      </w:r>
      <w:r>
        <w:rPr>
          <w:rFonts w:hint="eastAsia"/>
          <w:sz w:val="32"/>
          <w:szCs w:val="32"/>
        </w:rPr>
        <w:t xml:space="preserve">月 </w:t>
      </w:r>
      <w:r>
        <w:rPr>
          <w:rFonts w:hint="eastAsia"/>
          <w:sz w:val="32"/>
          <w:szCs w:val="32"/>
          <w:lang w:val="en-US" w:eastAsia="zh-CN"/>
        </w:rPr>
        <w:t xml:space="preserve">   </w:t>
      </w:r>
      <w:r>
        <w:rPr>
          <w:rFonts w:hint="eastAsia"/>
          <w:sz w:val="32"/>
          <w:szCs w:val="32"/>
        </w:rPr>
        <w:t>日</w:t>
      </w:r>
    </w:p>
    <w:tbl>
      <w:tblPr>
        <w:tblStyle w:val="4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4710"/>
        <w:gridCol w:w="1527"/>
        <w:gridCol w:w="2551"/>
        <w:gridCol w:w="4427"/>
      </w:tblGrid>
      <w:tr w14:paraId="0CAC14A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 w14:paraId="40FBA8A2">
            <w:pPr>
              <w:spacing w:line="56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序号</w:t>
            </w:r>
          </w:p>
        </w:tc>
        <w:tc>
          <w:tcPr>
            <w:tcW w:w="4710" w:type="dxa"/>
          </w:tcPr>
          <w:p w14:paraId="6CD0EE12">
            <w:pPr>
              <w:spacing w:line="56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单位名称</w:t>
            </w:r>
          </w:p>
        </w:tc>
        <w:tc>
          <w:tcPr>
            <w:tcW w:w="1527" w:type="dxa"/>
          </w:tcPr>
          <w:p w14:paraId="06862DD3">
            <w:pPr>
              <w:spacing w:line="56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联系人</w:t>
            </w:r>
          </w:p>
        </w:tc>
        <w:tc>
          <w:tcPr>
            <w:tcW w:w="2551" w:type="dxa"/>
          </w:tcPr>
          <w:p w14:paraId="78E58CCB">
            <w:pPr>
              <w:spacing w:line="56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联系电话</w:t>
            </w:r>
          </w:p>
        </w:tc>
        <w:tc>
          <w:tcPr>
            <w:tcW w:w="4427" w:type="dxa"/>
          </w:tcPr>
          <w:p w14:paraId="4C682728">
            <w:pPr>
              <w:spacing w:line="56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地址</w:t>
            </w:r>
          </w:p>
        </w:tc>
      </w:tr>
      <w:tr w14:paraId="1DBBAE1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 w14:paraId="05C7603E">
            <w:pPr>
              <w:spacing w:line="56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</w:t>
            </w:r>
          </w:p>
        </w:tc>
        <w:tc>
          <w:tcPr>
            <w:tcW w:w="4710" w:type="dxa"/>
          </w:tcPr>
          <w:p w14:paraId="0115A9D7">
            <w:pPr>
              <w:spacing w:line="560" w:lineRule="exact"/>
              <w:jc w:val="center"/>
              <w:rPr>
                <w:rFonts w:hint="default" w:eastAsia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</w:t>
            </w:r>
          </w:p>
        </w:tc>
        <w:tc>
          <w:tcPr>
            <w:tcW w:w="1527" w:type="dxa"/>
          </w:tcPr>
          <w:p w14:paraId="3DD6FAE4">
            <w:pPr>
              <w:spacing w:line="560" w:lineRule="exact"/>
              <w:jc w:val="center"/>
              <w:rPr>
                <w:rFonts w:hint="default" w:eastAsiaTheme="minorEastAsia"/>
                <w:sz w:val="32"/>
                <w:szCs w:val="32"/>
                <w:lang w:val="en-US" w:eastAsia="zh-CN"/>
              </w:rPr>
            </w:pPr>
          </w:p>
        </w:tc>
        <w:tc>
          <w:tcPr>
            <w:tcW w:w="2551" w:type="dxa"/>
          </w:tcPr>
          <w:p w14:paraId="1B8F9C92">
            <w:pPr>
              <w:spacing w:line="560" w:lineRule="exact"/>
              <w:jc w:val="center"/>
              <w:rPr>
                <w:rFonts w:hint="default" w:eastAsiaTheme="minorEastAsia"/>
                <w:sz w:val="32"/>
                <w:szCs w:val="32"/>
                <w:lang w:val="en-US" w:eastAsia="zh-CN"/>
              </w:rPr>
            </w:pPr>
          </w:p>
        </w:tc>
        <w:tc>
          <w:tcPr>
            <w:tcW w:w="4427" w:type="dxa"/>
          </w:tcPr>
          <w:p w14:paraId="2B64DA91">
            <w:pPr>
              <w:spacing w:line="560" w:lineRule="exact"/>
              <w:jc w:val="center"/>
              <w:rPr>
                <w:sz w:val="32"/>
                <w:szCs w:val="32"/>
              </w:rPr>
            </w:pPr>
          </w:p>
        </w:tc>
      </w:tr>
      <w:tr w14:paraId="075298D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 w14:paraId="4A49E5C0">
            <w:pPr>
              <w:spacing w:line="56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</w:t>
            </w:r>
          </w:p>
        </w:tc>
        <w:tc>
          <w:tcPr>
            <w:tcW w:w="4710" w:type="dxa"/>
          </w:tcPr>
          <w:p w14:paraId="738565A8">
            <w:pPr>
              <w:spacing w:line="560" w:lineRule="exact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1527" w:type="dxa"/>
          </w:tcPr>
          <w:p w14:paraId="58503AC1">
            <w:pPr>
              <w:spacing w:line="560" w:lineRule="exact"/>
              <w:jc w:val="center"/>
              <w:rPr>
                <w:rFonts w:hint="eastAsia" w:eastAsiaTheme="minorEastAsia"/>
                <w:sz w:val="32"/>
                <w:szCs w:val="32"/>
                <w:lang w:eastAsia="zh-CN"/>
              </w:rPr>
            </w:pPr>
          </w:p>
        </w:tc>
        <w:tc>
          <w:tcPr>
            <w:tcW w:w="2551" w:type="dxa"/>
          </w:tcPr>
          <w:p w14:paraId="3E0224F7">
            <w:pPr>
              <w:spacing w:line="560" w:lineRule="exact"/>
              <w:jc w:val="center"/>
              <w:rPr>
                <w:rFonts w:hint="default" w:eastAsiaTheme="minorEastAsia"/>
                <w:sz w:val="32"/>
                <w:szCs w:val="32"/>
                <w:lang w:val="en-US" w:eastAsia="zh-CN"/>
              </w:rPr>
            </w:pPr>
          </w:p>
        </w:tc>
        <w:tc>
          <w:tcPr>
            <w:tcW w:w="4427" w:type="dxa"/>
          </w:tcPr>
          <w:p w14:paraId="01A9846F">
            <w:pPr>
              <w:spacing w:line="560" w:lineRule="exact"/>
              <w:jc w:val="center"/>
              <w:rPr>
                <w:sz w:val="32"/>
                <w:szCs w:val="32"/>
              </w:rPr>
            </w:pPr>
          </w:p>
        </w:tc>
      </w:tr>
      <w:tr w14:paraId="172CD95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 w14:paraId="5FA47CAA">
            <w:pPr>
              <w:spacing w:line="56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</w:t>
            </w:r>
          </w:p>
        </w:tc>
        <w:tc>
          <w:tcPr>
            <w:tcW w:w="4710" w:type="dxa"/>
          </w:tcPr>
          <w:p w14:paraId="48B74186">
            <w:pPr>
              <w:spacing w:line="560" w:lineRule="exact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1527" w:type="dxa"/>
          </w:tcPr>
          <w:p w14:paraId="57453A68">
            <w:pPr>
              <w:spacing w:line="560" w:lineRule="exact"/>
              <w:jc w:val="center"/>
              <w:rPr>
                <w:rFonts w:hint="default" w:eastAsiaTheme="minorEastAsia"/>
                <w:sz w:val="32"/>
                <w:szCs w:val="32"/>
                <w:lang w:val="en-US" w:eastAsia="zh-CN"/>
              </w:rPr>
            </w:pPr>
          </w:p>
        </w:tc>
        <w:tc>
          <w:tcPr>
            <w:tcW w:w="2551" w:type="dxa"/>
          </w:tcPr>
          <w:p w14:paraId="2495A9FC">
            <w:pPr>
              <w:spacing w:line="560" w:lineRule="exact"/>
              <w:jc w:val="center"/>
              <w:rPr>
                <w:rFonts w:hint="default" w:eastAsiaTheme="minorEastAsia"/>
                <w:sz w:val="32"/>
                <w:szCs w:val="32"/>
                <w:lang w:val="en-US" w:eastAsia="zh-CN"/>
              </w:rPr>
            </w:pPr>
          </w:p>
        </w:tc>
        <w:tc>
          <w:tcPr>
            <w:tcW w:w="4427" w:type="dxa"/>
          </w:tcPr>
          <w:p w14:paraId="092A0A69">
            <w:pPr>
              <w:spacing w:line="560" w:lineRule="exact"/>
              <w:jc w:val="center"/>
              <w:rPr>
                <w:sz w:val="32"/>
                <w:szCs w:val="32"/>
              </w:rPr>
            </w:pPr>
          </w:p>
        </w:tc>
      </w:tr>
      <w:tr w14:paraId="3F083E0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 w14:paraId="6C0EE2B6">
            <w:pPr>
              <w:spacing w:line="56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</w:t>
            </w:r>
          </w:p>
        </w:tc>
        <w:tc>
          <w:tcPr>
            <w:tcW w:w="4710" w:type="dxa"/>
          </w:tcPr>
          <w:p w14:paraId="5F81F0FD">
            <w:pPr>
              <w:spacing w:line="560" w:lineRule="exact"/>
              <w:jc w:val="center"/>
              <w:rPr>
                <w:rFonts w:hint="default" w:eastAsiaTheme="minorEastAsia"/>
                <w:sz w:val="32"/>
                <w:szCs w:val="32"/>
                <w:lang w:val="en-US" w:eastAsia="zh-CN"/>
              </w:rPr>
            </w:pPr>
          </w:p>
        </w:tc>
        <w:tc>
          <w:tcPr>
            <w:tcW w:w="1527" w:type="dxa"/>
          </w:tcPr>
          <w:p w14:paraId="2BB66EA8">
            <w:pPr>
              <w:spacing w:line="560" w:lineRule="exact"/>
              <w:jc w:val="center"/>
              <w:rPr>
                <w:rFonts w:hint="default" w:eastAsiaTheme="minorEastAsia"/>
                <w:sz w:val="32"/>
                <w:szCs w:val="32"/>
                <w:lang w:val="en-US" w:eastAsia="zh-CN"/>
              </w:rPr>
            </w:pPr>
          </w:p>
        </w:tc>
        <w:tc>
          <w:tcPr>
            <w:tcW w:w="2551" w:type="dxa"/>
          </w:tcPr>
          <w:p w14:paraId="5B52B443">
            <w:pPr>
              <w:spacing w:line="560" w:lineRule="exact"/>
              <w:jc w:val="center"/>
              <w:rPr>
                <w:rFonts w:hint="default" w:eastAsiaTheme="minorEastAsia"/>
                <w:sz w:val="32"/>
                <w:szCs w:val="32"/>
                <w:lang w:val="en-US" w:eastAsia="zh-CN"/>
              </w:rPr>
            </w:pPr>
          </w:p>
        </w:tc>
        <w:tc>
          <w:tcPr>
            <w:tcW w:w="4427" w:type="dxa"/>
          </w:tcPr>
          <w:p w14:paraId="6611670C">
            <w:pPr>
              <w:spacing w:line="560" w:lineRule="exact"/>
              <w:jc w:val="center"/>
              <w:rPr>
                <w:sz w:val="32"/>
                <w:szCs w:val="32"/>
              </w:rPr>
            </w:pPr>
          </w:p>
        </w:tc>
      </w:tr>
      <w:tr w14:paraId="44C76E7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 w14:paraId="0E1DDA03">
            <w:pPr>
              <w:spacing w:line="56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5</w:t>
            </w:r>
          </w:p>
        </w:tc>
        <w:tc>
          <w:tcPr>
            <w:tcW w:w="4710" w:type="dxa"/>
          </w:tcPr>
          <w:p w14:paraId="3CC0383D">
            <w:pPr>
              <w:spacing w:line="560" w:lineRule="exact"/>
              <w:jc w:val="center"/>
              <w:rPr>
                <w:rFonts w:hint="default"/>
                <w:sz w:val="32"/>
                <w:szCs w:val="32"/>
                <w:lang w:val="en-US"/>
              </w:rPr>
            </w:pPr>
          </w:p>
        </w:tc>
        <w:tc>
          <w:tcPr>
            <w:tcW w:w="1527" w:type="dxa"/>
          </w:tcPr>
          <w:p w14:paraId="1435B6D1">
            <w:pPr>
              <w:spacing w:line="560" w:lineRule="exact"/>
              <w:jc w:val="center"/>
              <w:rPr>
                <w:rFonts w:hint="default"/>
                <w:sz w:val="32"/>
                <w:szCs w:val="32"/>
                <w:lang w:val="en-US"/>
              </w:rPr>
            </w:pPr>
          </w:p>
        </w:tc>
        <w:tc>
          <w:tcPr>
            <w:tcW w:w="2551" w:type="dxa"/>
          </w:tcPr>
          <w:p w14:paraId="1B4A86E3">
            <w:pPr>
              <w:spacing w:line="560" w:lineRule="exact"/>
              <w:jc w:val="center"/>
              <w:rPr>
                <w:rFonts w:hint="default"/>
                <w:sz w:val="32"/>
                <w:szCs w:val="32"/>
                <w:lang w:val="en-US"/>
              </w:rPr>
            </w:pPr>
          </w:p>
        </w:tc>
        <w:tc>
          <w:tcPr>
            <w:tcW w:w="4427" w:type="dxa"/>
          </w:tcPr>
          <w:p w14:paraId="77ED672D">
            <w:pPr>
              <w:spacing w:line="560" w:lineRule="exact"/>
              <w:jc w:val="center"/>
              <w:rPr>
                <w:sz w:val="32"/>
                <w:szCs w:val="32"/>
              </w:rPr>
            </w:pPr>
          </w:p>
        </w:tc>
      </w:tr>
      <w:tr w14:paraId="3C0A0C6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 w14:paraId="10181561">
            <w:pPr>
              <w:spacing w:line="56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6</w:t>
            </w:r>
          </w:p>
        </w:tc>
        <w:tc>
          <w:tcPr>
            <w:tcW w:w="4710" w:type="dxa"/>
          </w:tcPr>
          <w:p w14:paraId="4D3A1A82">
            <w:pPr>
              <w:spacing w:line="56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527" w:type="dxa"/>
          </w:tcPr>
          <w:p w14:paraId="3CC0D970">
            <w:pPr>
              <w:spacing w:line="56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2551" w:type="dxa"/>
          </w:tcPr>
          <w:p w14:paraId="5449B19D">
            <w:pPr>
              <w:spacing w:line="56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4427" w:type="dxa"/>
          </w:tcPr>
          <w:p w14:paraId="7B8EB259">
            <w:pPr>
              <w:spacing w:line="560" w:lineRule="exact"/>
              <w:jc w:val="center"/>
              <w:rPr>
                <w:sz w:val="32"/>
                <w:szCs w:val="32"/>
              </w:rPr>
            </w:pPr>
          </w:p>
        </w:tc>
      </w:tr>
    </w:tbl>
    <w:p w14:paraId="3037305C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5NTUwM2E2MjdhNWE5MTkwMjY2YjIyNzkyYjVhMWUifQ=="/>
  </w:docVars>
  <w:rsids>
    <w:rsidRoot w:val="435B4A58"/>
    <w:rsid w:val="00601846"/>
    <w:rsid w:val="0A8D6B03"/>
    <w:rsid w:val="10793DA4"/>
    <w:rsid w:val="15DB6A63"/>
    <w:rsid w:val="238B1EDE"/>
    <w:rsid w:val="25115838"/>
    <w:rsid w:val="29453D02"/>
    <w:rsid w:val="3A26548A"/>
    <w:rsid w:val="435B4A58"/>
    <w:rsid w:val="443C285F"/>
    <w:rsid w:val="4B306168"/>
    <w:rsid w:val="4D2E728B"/>
    <w:rsid w:val="512E7D39"/>
    <w:rsid w:val="59AD4E28"/>
    <w:rsid w:val="63600A26"/>
    <w:rsid w:val="757E6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4">
    <w:name w:val="Table Grid"/>
    <w:basedOn w:val="3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</Words>
  <Characters>54</Characters>
  <Lines>0</Lines>
  <Paragraphs>0</Paragraphs>
  <TotalTime>2</TotalTime>
  <ScaleCrop>false</ScaleCrop>
  <LinksUpToDate>false</LinksUpToDate>
  <CharactersWithSpaces>69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2023-07-03T01:52:00Z</dcterms:created>
  <dc:creator>期待1410685127</dc:creator>
  <cp:lastModifiedBy>卜小爬</cp:lastModifiedBy>
  <dcterms:modified xsi:type="dcterms:W3CDTF">2025-04-15T00:43:46Z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1273B1D8700446039FE342D123218E76_13</vt:lpwstr>
  </property>
  <property fmtid="{D5CDD505-2E9C-101B-9397-08002B2CF9AE}" pid="4" name="KSOTemplateDocerSaveRecord">
    <vt:lpwstr>eyJoZGlkIjoiMjQ0NjkzYjI2M2FlYWQ4YmQyNGY3NDU4NGVmOTU1ZDUiLCJ1c2VySWQiOiI5MTA0ODkwMTYifQ==</vt:lpwstr>
  </property>
</Properties>
</file>