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CCD2"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附件2：</w:t>
      </w:r>
    </w:p>
    <w:p w14:paraId="09509D4F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河池市中医医院</w:t>
      </w:r>
    </w:p>
    <w:p w14:paraId="3A251A9F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保洁护工服务采购项目采购需求</w:t>
      </w:r>
    </w:p>
    <w:p w14:paraId="1C3B36BC">
      <w:pPr>
        <w:pStyle w:val="2"/>
        <w:rPr>
          <w:rFonts w:hint="eastAsia"/>
          <w:lang w:val="en-US" w:eastAsia="zh-CN"/>
        </w:rPr>
      </w:pPr>
    </w:p>
    <w:p w14:paraId="7B9364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一、保洁服务</w:t>
      </w:r>
    </w:p>
    <w:p w14:paraId="7B3CF4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项目概况</w:t>
      </w:r>
    </w:p>
    <w:p w14:paraId="0E644A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医院占地面积50多亩，建筑面积61023.55平方米；</w:t>
      </w:r>
    </w:p>
    <w:p w14:paraId="15E384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保洁工作范围</w:t>
      </w:r>
    </w:p>
    <w:p w14:paraId="515F05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业务区和办公区公共区域；2、医院所有病房、治疗室、手术室、处置室、护士站、医生办公室、示教室、值班室、库房、公共通道及室内相关设施表面清洁、消毒；3、门诊住院综合楼、高压氧楼、中医特色门诊、康养苑、健康服务楼等诊室、办公室、卫生间、门窗和室内相关设施表面保洁、消毒；4、院内室外硬化路面、停车处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排水沟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保洁；5、门诊住院综合楼10台电梯和健康服务楼1台，共计11台电梯的清洁消毒；6、门诊住院综合楼大厅急救电梯驾驶；7、医院业务区内所有的候诊椅及按摩椅的清洁消毒。8、医疗废物、塑料瓶、玻璃瓶转运和生活垃圾收集转运工作；9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医院绿植维护修剪；10、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配合医院完成控烟、门前三包等工作，详细的保洁工作范围需进行现场查看，并提供服务方案。</w:t>
      </w:r>
    </w:p>
    <w:p w14:paraId="2DB024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工作内容</w:t>
      </w:r>
    </w:p>
    <w:p w14:paraId="4EFCFB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1.公共通道及室内相关设施表面保洁；</w:t>
      </w:r>
    </w:p>
    <w:p w14:paraId="5A8854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2.住院楼、门诊楼、诊室、办公室、卫生间、门窗和室内相关设施等物表保洁；</w:t>
      </w:r>
    </w:p>
    <w:p w14:paraId="70AAD5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3.院内公共区域保洁；</w:t>
      </w:r>
    </w:p>
    <w:p w14:paraId="12A781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4.院内室外硬化路面、停车处、地下室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排水管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等保洁工作；</w:t>
      </w:r>
    </w:p>
    <w:p w14:paraId="2F5A38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 负责全院电梯日常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引导和急救电梯操作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清洁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的工作；</w:t>
      </w:r>
    </w:p>
    <w:p w14:paraId="293095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6.生活垃圾、医疗垃圾及所有医疗用的废弃物收集、交接手续和转运；</w:t>
      </w:r>
    </w:p>
    <w:p w14:paraId="6CEC6E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7．暂存间、生活垃圾场保洁；</w:t>
      </w:r>
    </w:p>
    <w:p w14:paraId="3B9D67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8. 负责院内绿化带绿植维护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修剪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 w14:paraId="740338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二、护工服务</w:t>
      </w:r>
    </w:p>
    <w:p w14:paraId="790F84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工作内容</w:t>
      </w:r>
    </w:p>
    <w:p w14:paraId="7B947F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1.在护士的指导下，协助护士完成晨、晚间护理：要求保持床单整洁，根据需要更换床单、枕套、被套等。</w:t>
      </w:r>
    </w:p>
    <w:p w14:paraId="37B548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2.在护士的指导下，协助护士完成病人生活所需。如：洗头、床上浴、送便器、倾倒大小便、协助进餐、清洗餐具、修剪指甲等。</w:t>
      </w:r>
    </w:p>
    <w:p w14:paraId="1A06F1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3.在护士的指导下，协助护士完成与洗衣房共同清点被服，建立账本，做到帐物相符，并双方签名。</w:t>
      </w:r>
    </w:p>
    <w:p w14:paraId="307042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4.在护士的指导下，协助护士完成协助病人翻身、上下床，坐轮椅，摆放体位等。</w:t>
      </w:r>
    </w:p>
    <w:p w14:paraId="2BA741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5.护送病人检查</w:t>
      </w:r>
    </w:p>
    <w:p w14:paraId="0C30EF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（1）及时、准确无误地将各种检查单送达相关科室预约。</w:t>
      </w:r>
    </w:p>
    <w:p w14:paraId="4C9CE8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（2）安全、准确、及时地把病人送至相关检查科室；检查完成将病人送回病区。</w:t>
      </w:r>
    </w:p>
    <w:p w14:paraId="77B4E6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（3）根据对病人的评估情况使用运送工具。按转运患者评估标准及转运人员要求送检，下收下送标本。</w:t>
      </w:r>
    </w:p>
    <w:p w14:paraId="715C91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6.收、送标本</w:t>
      </w:r>
    </w:p>
    <w:p w14:paraId="7207FA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（1）负责各科室所有标本的收集、送检。</w:t>
      </w:r>
    </w:p>
    <w:p w14:paraId="347C8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（2）负责门诊部所有标本的送检。</w:t>
      </w:r>
    </w:p>
    <w:p w14:paraId="616015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7.药品、办公物品、医疗耗材请领。</w:t>
      </w:r>
    </w:p>
    <w:p w14:paraId="6C6CCB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8.完成护士长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和科室当班人员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临时交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办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>的其他任务。</w:t>
      </w:r>
    </w:p>
    <w:p w14:paraId="50FA2F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护工人员配置需求</w:t>
      </w:r>
    </w:p>
    <w:p w14:paraId="528EFC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1.康复科、脾胃病科、脑病科等科室需要配置24人。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     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3A9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ED4D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ED4D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00000000"/>
    <w:rsid w:val="02F55DB0"/>
    <w:rsid w:val="0E572AFD"/>
    <w:rsid w:val="10D8131B"/>
    <w:rsid w:val="11765524"/>
    <w:rsid w:val="13031039"/>
    <w:rsid w:val="14A24F29"/>
    <w:rsid w:val="1E634FC1"/>
    <w:rsid w:val="20B67F8E"/>
    <w:rsid w:val="20C04A0E"/>
    <w:rsid w:val="23614286"/>
    <w:rsid w:val="3E071220"/>
    <w:rsid w:val="443D4E17"/>
    <w:rsid w:val="4A9F1CD6"/>
    <w:rsid w:val="50CD006A"/>
    <w:rsid w:val="52F263F9"/>
    <w:rsid w:val="560C1580"/>
    <w:rsid w:val="5E7A7F7D"/>
    <w:rsid w:val="673A5584"/>
    <w:rsid w:val="69AE49D0"/>
    <w:rsid w:val="6B2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spacing w:before="100" w:beforeAutospacing="1" w:after="120"/>
      <w:jc w:val="left"/>
    </w:pPr>
    <w:rPr>
      <w:rFonts w:ascii="宋体" w:hAnsi="宋体" w:cs="宋体"/>
      <w:kern w:val="0"/>
      <w:sz w:val="34"/>
      <w:szCs w:val="3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1017</Characters>
  <Lines>0</Lines>
  <Paragraphs>0</Paragraphs>
  <TotalTime>10</TotalTime>
  <ScaleCrop>false</ScaleCrop>
  <LinksUpToDate>false</LinksUpToDate>
  <CharactersWithSpaces>1026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2024-08-07T08:35:00Z</dcterms:created>
  <dc:creator>Administrator</dc:creator>
  <cp:lastModifiedBy>卜小爬</cp:lastModifiedBy>
  <dcterms:modified xsi:type="dcterms:W3CDTF">2024-09-05T09:51:56Z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B0A7AD1111854288B4ACDB5F5FD510BE_13</vt:lpwstr>
  </property>
</Properties>
</file>